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24" w:rsidRPr="001723E8" w:rsidRDefault="005C7724" w:rsidP="005C7724">
      <w:pPr>
        <w:spacing w:line="216" w:lineRule="auto"/>
        <w:ind w:left="3600" w:hanging="36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</w:t>
      </w:r>
    </w:p>
    <w:p w:rsidR="005C7724" w:rsidRPr="001723E8" w:rsidRDefault="005C7724" w:rsidP="005C7724">
      <w:pPr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คณะกรมการจังหวัดลำพูน นายอำเภอ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และหัวหน้าหน่วยงานที่เกี่ยวข้อง</w:t>
      </w:r>
    </w:p>
    <w:p w:rsidR="005C7724" w:rsidRPr="001723E8" w:rsidRDefault="005C7724" w:rsidP="005C7724">
      <w:pPr>
        <w:spacing w:line="216" w:lineRule="auto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5C7724" w:rsidRPr="001723E8" w:rsidRDefault="005C7724" w:rsidP="005C7724">
      <w:pPr>
        <w:tabs>
          <w:tab w:val="center" w:pos="5306"/>
          <w:tab w:val="left" w:pos="8452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31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09.0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  <w:r w:rsidRPr="001723E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C7724" w:rsidRPr="001723E8" w:rsidRDefault="005C7724" w:rsidP="005C7724">
      <w:pPr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ผ่านระบบ</w:t>
      </w:r>
      <w:proofErr w:type="spellStart"/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วีดิ</w:t>
      </w:r>
      <w:proofErr w:type="spellEnd"/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ทัศน์ทางไกลกระทรวงมหาดไทย ผ่านโปรแกรม </w:t>
      </w:r>
      <w:r w:rsidRPr="001723E8">
        <w:rPr>
          <w:rFonts w:ascii="TH SarabunIT๙" w:hAnsi="TH SarabunIT๙" w:cs="TH SarabunIT๙"/>
          <w:b/>
          <w:bCs/>
          <w:sz w:val="32"/>
          <w:szCs w:val="32"/>
        </w:rPr>
        <w:t xml:space="preserve">Cisco Jabber </w:t>
      </w:r>
    </w:p>
    <w:p w:rsidR="005C7724" w:rsidRPr="001723E8" w:rsidRDefault="005C7724" w:rsidP="005C7724">
      <w:pPr>
        <w:spacing w:line="216" w:lineRule="auto"/>
        <w:ind w:left="2880"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---------------------------------</w:t>
      </w: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sz w:val="32"/>
          <w:szCs w:val="32"/>
          <w:cs/>
        </w:rPr>
        <w:tab/>
      </w:r>
    </w:p>
    <w:p w:rsidR="005C7724" w:rsidRPr="001723E8" w:rsidRDefault="005C7724" w:rsidP="005C7724">
      <w:pPr>
        <w:spacing w:line="216" w:lineRule="auto"/>
        <w:ind w:left="2160" w:hanging="2160"/>
        <w:rPr>
          <w:rFonts w:ascii="TH SarabunIT๙" w:hAnsi="TH SarabunIT๙" w:cs="TH SarabunIT๙"/>
          <w:b/>
          <w:bCs/>
          <w:sz w:val="8"/>
          <w:szCs w:val="8"/>
          <w:u w:val="single"/>
        </w:rPr>
      </w:pPr>
    </w:p>
    <w:p w:rsidR="005C7724" w:rsidRDefault="005C7724" w:rsidP="005C7724">
      <w:pPr>
        <w:spacing w:before="120" w:line="21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เรื่องก่อนระเบียบวาระ</w:t>
      </w:r>
    </w:p>
    <w:p w:rsidR="005C7724" w:rsidRPr="001723E8" w:rsidRDefault="005C7724" w:rsidP="005C7724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พิธีมอบเงินรายได้จากการประมูลโตกลำไยสดและกล้าพันธุ์ลำไยจากการจัดงาน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เทศกาลลำไย </w:t>
      </w:r>
      <w:r>
        <w:rPr>
          <w:rFonts w:ascii="TH SarabunIT๙" w:hAnsi="TH SarabunIT๙" w:cs="TH SarabunIT๙"/>
          <w:sz w:val="32"/>
          <w:szCs w:val="32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</w:rPr>
        <w:t>สินค้าลดค่าครองชีพ ฟื้นฟูเศรษฐกิจ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เพื่อสมทบทุนจัดซื้อ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อุปกรณ์ทางการแพทย์ ให้แก่โรงพยาบาลป่าซาง อำเภอป่าซาง จังหวัดลำพูน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7724" w:rsidRDefault="005C7724" w:rsidP="005C7724">
      <w:pPr>
        <w:spacing w:line="216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723E8">
        <w:rPr>
          <w:rFonts w:ascii="TH SarabunIT๙" w:hAnsi="TH SarabunIT๙" w:cs="TH SarabunIT๙"/>
          <w:sz w:val="32"/>
          <w:szCs w:val="32"/>
        </w:rPr>
        <w:tab/>
      </w:r>
      <w:r w:rsidRPr="001723E8">
        <w:rPr>
          <w:rFonts w:ascii="TH SarabunIT๙" w:hAnsi="TH SarabunIT๙" w:cs="TH SarabunIT๙"/>
          <w:sz w:val="32"/>
          <w:szCs w:val="32"/>
        </w:rPr>
        <w:tab/>
      </w:r>
      <w:r w:rsidRPr="001723E8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หอการค้า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จังหวัดลำพูน)</w:t>
      </w:r>
    </w:p>
    <w:p w:rsidR="005C7724" w:rsidRDefault="005C7724" w:rsidP="005C7724">
      <w:pPr>
        <w:spacing w:line="21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พิธีมอบประกาศเกียรติคุณและรางวัลแหนบทองคำ สำหรับกำนัน ผู้ใหญ่บ้าน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ยอดเยี่ยม ประจำปี 2563 (จำนวน 2 รางวัล)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B14ED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ที่ทำการปกครอง</w:t>
      </w:r>
      <w:r w:rsidRPr="00B14ED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จังหวัดลำพูน)</w:t>
      </w:r>
    </w:p>
    <w:p w:rsidR="005C7724" w:rsidRDefault="005C7724" w:rsidP="005C7724">
      <w:pPr>
        <w:spacing w:line="21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พิธีมอบใบประกาศนียบัตรให้แก่หอพักเอกชน ระดับดีเด่น (จำนวน 1 รางวัล) </w:t>
      </w:r>
    </w:p>
    <w:p w:rsidR="005C7724" w:rsidRDefault="005C7724" w:rsidP="005C7724">
      <w:pPr>
        <w:spacing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B14ED0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ส่งเสริมการปกครองท้องถิ่น</w:t>
      </w:r>
      <w:r w:rsidRPr="00B14ED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จังหวัดลำพูน)</w:t>
      </w:r>
    </w:p>
    <w:p w:rsidR="005C7724" w:rsidRDefault="005C7724" w:rsidP="005C7724">
      <w:pPr>
        <w:spacing w:line="21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 w:rsidRPr="00C11D24">
        <w:rPr>
          <w:rFonts w:ascii="TH SarabunIT๙" w:hAnsi="TH SarabunIT๙" w:cs="TH SarabunIT๙"/>
          <w:sz w:val="32"/>
          <w:szCs w:val="32"/>
        </w:rPr>
        <w:t xml:space="preserve">. </w:t>
      </w:r>
      <w:r w:rsidRPr="00C11D24">
        <w:rPr>
          <w:rFonts w:ascii="TH SarabunIT๙" w:hAnsi="TH SarabunIT๙" w:cs="TH SarabunIT๙" w:hint="cs"/>
          <w:sz w:val="32"/>
          <w:szCs w:val="32"/>
          <w:cs/>
        </w:rPr>
        <w:t>พิธีมอบใบประกาศเกียรติคุณ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ให้กับศูนย์ปฏิบัติการความปลอดภัยทางถนน 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ปกครองส่วนท้องถิ่นที่มีผลการดำเนินงานโครงการตำบลขับขี่ปลอดภัยดีเด่น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C7724" w:rsidRDefault="005C7724" w:rsidP="005C7724">
      <w:pPr>
        <w:spacing w:line="216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(จำนวน 6</w:t>
      </w:r>
      <w:r w:rsidRPr="00C11D24">
        <w:rPr>
          <w:rFonts w:ascii="TH SarabunIT๙" w:hAnsi="TH SarabunIT๙" w:cs="TH SarabunIT๙" w:hint="cs"/>
          <w:sz w:val="32"/>
          <w:szCs w:val="32"/>
          <w:cs/>
        </w:rPr>
        <w:t xml:space="preserve"> รางวัล)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(สำนักงานป้องกันและบรรเทาสาธารณภัยจังหวัดลำพูน)</w:t>
      </w:r>
    </w:p>
    <w:p w:rsidR="005C7724" w:rsidRDefault="005C7724" w:rsidP="005C7724">
      <w:pPr>
        <w:spacing w:line="21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พิธีมอบโล่และใบประกาศนียบัตรให้แก่ผู้ได้รับรางวัลการคัดเลือกผลงานดีเด่นด้านการ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พัฒนาองค์กรคุณธรรม คนดีศรีสาธารณสุข และเรื่องเล่าประจำปี 2563 </w:t>
      </w:r>
    </w:p>
    <w:p w:rsidR="005C7724" w:rsidRDefault="005C7724" w:rsidP="005C7724">
      <w:pPr>
        <w:spacing w:line="21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(จำนวน 8 รางวัล)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4ED0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  <w:r w:rsidRPr="00B14ED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จังหวัดลำพูน)</w:t>
      </w:r>
    </w:p>
    <w:p w:rsidR="005C7724" w:rsidRPr="00900EAB" w:rsidRDefault="005C7724" w:rsidP="005C7724">
      <w:pPr>
        <w:spacing w:line="216" w:lineRule="auto"/>
        <w:jc w:val="thaiDistribute"/>
        <w:rPr>
          <w:rFonts w:ascii="TH SarabunIT๙" w:hAnsi="TH SarabunIT๙" w:cs="TH SarabunIT๙" w:hint="cs"/>
          <w:sz w:val="20"/>
          <w:szCs w:val="20"/>
          <w:cs/>
        </w:rPr>
      </w:pPr>
    </w:p>
    <w:p w:rsidR="005C7724" w:rsidRPr="00B14ED0" w:rsidRDefault="005C7724" w:rsidP="005C7724">
      <w:pPr>
        <w:spacing w:line="216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(พิธีมอบรางวัล ณ ห้องประชุมจามเทวี ศาลากลางจังหวัดลำพูน)</w:t>
      </w:r>
    </w:p>
    <w:p w:rsidR="005C7724" w:rsidRPr="001723E8" w:rsidRDefault="005C7724" w:rsidP="005C7724">
      <w:pPr>
        <w:spacing w:line="216" w:lineRule="auto"/>
        <w:ind w:left="2160" w:hanging="2160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5C7724" w:rsidRPr="001723E8" w:rsidRDefault="005C7724" w:rsidP="005C7724">
      <w:pPr>
        <w:spacing w:before="80" w:line="21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C7724" w:rsidRPr="00CE15D8" w:rsidRDefault="005C7724" w:rsidP="005C7724">
      <w:pPr>
        <w:tabs>
          <w:tab w:val="left" w:pos="1620"/>
        </w:tabs>
        <w:spacing w:before="80"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5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Pr="00CE15D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แนะนำข้าราชการ</w:t>
      </w:r>
    </w:p>
    <w:p w:rsidR="005C7724" w:rsidRPr="001723E8" w:rsidRDefault="005C7724" w:rsidP="005C7724">
      <w:pPr>
        <w:tabs>
          <w:tab w:val="left" w:pos="-3402"/>
        </w:tabs>
        <w:spacing w:before="120" w:line="216" w:lineRule="auto"/>
        <w:ind w:firstLine="255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633C6B">
        <w:rPr>
          <w:rFonts w:ascii="TH SarabunIT๙" w:hAnsi="TH SarabunIT๙" w:cs="TH SarabunIT๙"/>
          <w:b/>
          <w:bCs/>
          <w:sz w:val="32"/>
          <w:szCs w:val="32"/>
          <w:cs/>
        </w:rPr>
        <w:t>นายจักร</w:t>
      </w:r>
      <w:proofErr w:type="spellStart"/>
      <w:r w:rsidRPr="00633C6B">
        <w:rPr>
          <w:rFonts w:ascii="TH SarabunIT๙" w:hAnsi="TH SarabunIT๙" w:cs="TH SarabunIT๙"/>
          <w:b/>
          <w:bCs/>
          <w:sz w:val="32"/>
          <w:szCs w:val="32"/>
          <w:cs/>
        </w:rPr>
        <w:t>พงษ์</w:t>
      </w:r>
      <w:proofErr w:type="spellEnd"/>
      <w:r w:rsidRPr="00633C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คำพันธ์</w:t>
      </w:r>
    </w:p>
    <w:p w:rsidR="005C7724" w:rsidRPr="001723E8" w:rsidRDefault="005C7724" w:rsidP="005C7724">
      <w:pPr>
        <w:tabs>
          <w:tab w:val="left" w:pos="1620"/>
        </w:tabs>
        <w:spacing w:line="216" w:lineRule="auto"/>
        <w:ind w:left="4320" w:hanging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1723E8">
        <w:rPr>
          <w:rFonts w:ascii="TH SarabunIT๙" w:hAnsi="TH SarabunIT๙" w:cs="TH SarabunIT๙"/>
          <w:sz w:val="32"/>
          <w:szCs w:val="32"/>
          <w:u w:val="single"/>
          <w:cs/>
        </w:rPr>
        <w:t>ตำแหน่ง</w:t>
      </w: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สถิติจังหวัดลำพูน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7724" w:rsidRPr="001723E8" w:rsidRDefault="005C7724" w:rsidP="005C7724">
      <w:pPr>
        <w:tabs>
          <w:tab w:val="left" w:pos="1620"/>
        </w:tabs>
        <w:spacing w:line="216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5C7724" w:rsidRDefault="005C7724" w:rsidP="005C7724">
      <w:pPr>
        <w:tabs>
          <w:tab w:val="left" w:pos="-3402"/>
        </w:tabs>
        <w:spacing w:before="120" w:line="216" w:lineRule="auto"/>
        <w:ind w:left="4320" w:hanging="1768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723E8">
        <w:rPr>
          <w:rFonts w:ascii="TH SarabunIT๙" w:hAnsi="TH SarabunIT๙" w:cs="TH SarabunIT๙"/>
          <w:sz w:val="32"/>
          <w:szCs w:val="32"/>
          <w:u w:val="single"/>
          <w:cs/>
        </w:rPr>
        <w:t>ตำแหน่งเดิม</w:t>
      </w: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766093">
        <w:rPr>
          <w:rFonts w:ascii="TH SarabunIT๙" w:hAnsi="TH SarabunIT๙" w:cs="TH SarabunIT๙"/>
          <w:sz w:val="32"/>
          <w:szCs w:val="32"/>
          <w:cs/>
        </w:rPr>
        <w:t>ผู้อำนวยการกลุ่มพัฒนาระบบเครื่องคอมพิวเตอร์และเครือข่าย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6093">
        <w:rPr>
          <w:rFonts w:ascii="TH SarabunIT๙" w:hAnsi="TH SarabunIT๙" w:cs="TH SarabunIT๙"/>
          <w:sz w:val="32"/>
          <w:szCs w:val="32"/>
          <w:cs/>
        </w:rPr>
        <w:t>สำนักงานสถิติแห่งชาติ</w:t>
      </w:r>
    </w:p>
    <w:p w:rsidR="005C7724" w:rsidRPr="001723E8" w:rsidRDefault="005C7724" w:rsidP="005C7724">
      <w:pPr>
        <w:tabs>
          <w:tab w:val="left" w:pos="-3402"/>
        </w:tabs>
        <w:spacing w:before="120" w:line="216" w:lineRule="auto"/>
        <w:ind w:firstLine="255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นายบพิตร  วิทยาวิโรจน์</w:t>
      </w:r>
    </w:p>
    <w:p w:rsidR="005C7724" w:rsidRPr="001723E8" w:rsidRDefault="005C7724" w:rsidP="005C7724">
      <w:pPr>
        <w:tabs>
          <w:tab w:val="left" w:pos="1620"/>
        </w:tabs>
        <w:spacing w:line="216" w:lineRule="auto"/>
        <w:ind w:left="4320" w:hanging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1723E8">
        <w:rPr>
          <w:rFonts w:ascii="TH SarabunIT๙" w:hAnsi="TH SarabunIT๙" w:cs="TH SarabunIT๙"/>
          <w:sz w:val="32"/>
          <w:szCs w:val="32"/>
          <w:u w:val="single"/>
          <w:cs/>
        </w:rPr>
        <w:t>ตำแหน่ง</w:t>
      </w: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วัฒนธรรมจังหวัดลำพูน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7724" w:rsidRPr="001723E8" w:rsidRDefault="005C7724" w:rsidP="005C7724">
      <w:pPr>
        <w:tabs>
          <w:tab w:val="left" w:pos="1620"/>
        </w:tabs>
        <w:spacing w:line="216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5C7724" w:rsidRPr="002B6F4F" w:rsidRDefault="005C7724" w:rsidP="005C7724">
      <w:pPr>
        <w:tabs>
          <w:tab w:val="left" w:pos="-3402"/>
        </w:tabs>
        <w:spacing w:before="120" w:line="216" w:lineRule="auto"/>
        <w:ind w:left="4320" w:hanging="1768"/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723E8">
        <w:rPr>
          <w:rFonts w:ascii="TH SarabunIT๙" w:hAnsi="TH SarabunIT๙" w:cs="TH SarabunIT๙"/>
          <w:sz w:val="32"/>
          <w:szCs w:val="32"/>
          <w:u w:val="single"/>
          <w:cs/>
        </w:rPr>
        <w:t>ตำแหน่งเดิม</w:t>
      </w: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วัฒนธรรมจังหวัดลำปาง</w:t>
      </w:r>
    </w:p>
    <w:p w:rsidR="005C7724" w:rsidRPr="001723E8" w:rsidRDefault="005C7724" w:rsidP="005C7724">
      <w:pPr>
        <w:tabs>
          <w:tab w:val="left" w:pos="-3402"/>
        </w:tabs>
        <w:spacing w:before="120" w:line="216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เรื่องรับรองรายงานการประชุมฯ ครั้งที่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Pr="001723E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/๒๕๖</w:t>
      </w:r>
      <w:r w:rsidRPr="001723E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Pr="001723E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31</w:t>
      </w:r>
      <w:r w:rsidRPr="001723E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กรกฎาคม</w:t>
      </w:r>
      <w:r w:rsidRPr="001723E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๒๕๖</w:t>
      </w:r>
      <w:r w:rsidRPr="001723E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</w:p>
    <w:p w:rsidR="005C7724" w:rsidRDefault="005C7724" w:rsidP="005C7724">
      <w:pPr>
        <w:spacing w:line="21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723E8">
        <w:rPr>
          <w:rFonts w:ascii="TH SarabunIT๙" w:hAnsi="TH SarabunIT๙" w:cs="TH SarabunIT๙"/>
          <w:sz w:val="32"/>
          <w:szCs w:val="32"/>
          <w:cs/>
        </w:rPr>
        <w:t xml:space="preserve">- ฝ่ายเลขาฯ ได้นำขึ้นเผยแพร่ในเว็บไซต์ </w:t>
      </w:r>
      <w:hyperlink r:id="rId5" w:history="1">
        <w:r w:rsidRPr="001723E8">
          <w:rPr>
            <w:rFonts w:ascii="TH SarabunIT๙" w:hAnsi="TH SarabunIT๙" w:cs="TH SarabunIT๙"/>
            <w:sz w:val="32"/>
            <w:szCs w:val="32"/>
            <w:u w:val="single"/>
          </w:rPr>
          <w:t>www.lamphun.go.th</w:t>
        </w:r>
      </w:hyperlink>
      <w:r w:rsidRPr="001723E8">
        <w:rPr>
          <w:rFonts w:ascii="TH SarabunIT๙" w:hAnsi="TH SarabunIT๙" w:cs="TH SarabunIT๙"/>
          <w:sz w:val="32"/>
          <w:szCs w:val="32"/>
          <w:cs/>
        </w:rPr>
        <w:t xml:space="preserve"> เรียบร้อยแล้วตั้งแต่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C7724" w:rsidRDefault="005C7724" w:rsidP="005C7724">
      <w:pPr>
        <w:spacing w:line="21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7724" w:rsidRDefault="005C7724" w:rsidP="005C7724">
      <w:pPr>
        <w:spacing w:line="21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7724" w:rsidRDefault="005C7724" w:rsidP="005C7724">
      <w:pPr>
        <w:spacing w:line="21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7724" w:rsidRPr="005C7724" w:rsidRDefault="005C7724" w:rsidP="005C7724">
      <w:pPr>
        <w:tabs>
          <w:tab w:val="left" w:pos="1620"/>
        </w:tabs>
        <w:spacing w:line="216" w:lineRule="auto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723E8"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580E5E">
        <w:rPr>
          <w:rFonts w:ascii="TH SarabunIT๙" w:hAnsi="TH SarabunIT๙" w:cs="TH SarabunIT๙"/>
          <w:b/>
          <w:bCs/>
          <w:sz w:val="32"/>
          <w:szCs w:val="32"/>
        </w:rPr>
        <w:t xml:space="preserve"> …</w:t>
      </w:r>
    </w:p>
    <w:p w:rsidR="005C7724" w:rsidRPr="001723E8" w:rsidRDefault="005C7724" w:rsidP="005C7724">
      <w:pPr>
        <w:spacing w:line="21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pacing w:val="-10"/>
          <w:sz w:val="32"/>
          <w:szCs w:val="32"/>
          <w:cs/>
        </w:rPr>
        <w:t>-2-</w:t>
      </w:r>
    </w:p>
    <w:p w:rsidR="005C7724" w:rsidRPr="001723E8" w:rsidRDefault="005C7724" w:rsidP="005C7724">
      <w:pPr>
        <w:spacing w:line="216" w:lineRule="auto"/>
        <w:ind w:left="2160"/>
        <w:rPr>
          <w:rFonts w:ascii="TH SarabunIT๙" w:hAnsi="TH SarabunIT๙" w:cs="TH SarabunIT๙"/>
          <w:sz w:val="8"/>
          <w:szCs w:val="8"/>
        </w:rPr>
      </w:pPr>
    </w:p>
    <w:p w:rsidR="005C7724" w:rsidRPr="001723E8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spacing w:val="-16"/>
          <w:sz w:val="4"/>
          <w:szCs w:val="4"/>
        </w:rPr>
      </w:pPr>
    </w:p>
    <w:p w:rsidR="005C7724" w:rsidRPr="001723E8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ทราบตามรายงาน</w:t>
      </w:r>
    </w:p>
    <w:p w:rsidR="005C7724" w:rsidRPr="001723E8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1723E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3.1 เรื่อง กิจกรรมสัมพันธ์ของจังหวัดลำพูนในรอบเดือน </w:t>
      </w:r>
      <w:r w:rsidRPr="001723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สิงหาคม</w:t>
      </w:r>
      <w:r w:rsidRPr="001723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๒๕๖</w:t>
      </w:r>
      <w:r w:rsidRPr="001723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 </w:t>
      </w:r>
      <w:r w:rsidRPr="001723E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723E8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proofErr w:type="spellStart"/>
      <w:r w:rsidRPr="001723E8">
        <w:rPr>
          <w:rFonts w:ascii="TH SarabunIT๙" w:hAnsi="TH SarabunIT๙" w:cs="TH SarabunIT๙"/>
          <w:spacing w:val="-6"/>
          <w:sz w:val="32"/>
          <w:szCs w:val="32"/>
          <w:cs/>
        </w:rPr>
        <w:t>วีดิ</w:t>
      </w:r>
      <w:proofErr w:type="spellEnd"/>
      <w:r w:rsidRPr="001723E8">
        <w:rPr>
          <w:rFonts w:ascii="TH SarabunIT๙" w:hAnsi="TH SarabunIT๙" w:cs="TH SarabunIT๙"/>
          <w:spacing w:val="-6"/>
          <w:sz w:val="32"/>
          <w:szCs w:val="32"/>
          <w:cs/>
        </w:rPr>
        <w:t>ทัศน์)</w:t>
      </w:r>
    </w:p>
    <w:p w:rsidR="005C7724" w:rsidRPr="001723E8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(สำนักงานประชาสัมพันธ์จังหวัดลำพูน)</w:t>
      </w:r>
    </w:p>
    <w:p w:rsidR="005C7724" w:rsidRPr="001723E8" w:rsidRDefault="005C7724" w:rsidP="005C7724">
      <w:pPr>
        <w:tabs>
          <w:tab w:val="left" w:pos="1620"/>
        </w:tabs>
        <w:spacing w:line="216" w:lineRule="auto"/>
        <w:ind w:firstLine="2126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3.2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Pr="001723E8">
        <w:rPr>
          <w:rFonts w:ascii="TH SarabunIT๙" w:hAnsi="TH SarabunIT๙" w:cs="TH SarabunIT๙"/>
          <w:sz w:val="32"/>
          <w:szCs w:val="32"/>
          <w:cs/>
        </w:rPr>
        <w:t>การรับบริจาคโลหิต</w:t>
      </w:r>
    </w:p>
    <w:p w:rsidR="005C7724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(สำนักงานเหล่ากาชาดจังหวัดลำพูน)</w:t>
      </w:r>
    </w:p>
    <w:p w:rsidR="005C7724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การดำเนินงานโครงการ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ขยายผลและต่อยอดข้าราชการลำพูนยุคใหม่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ใส่ใจภาษี ยื่นแบบฯ ทุกปี ยื่นภาษีผ่าน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เน็ต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” </w:t>
      </w:r>
      <w:r w:rsidRPr="003C1825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(สำนักงานสรรพากรพื้นที่ลำพูน)</w:t>
      </w:r>
    </w:p>
    <w:p w:rsidR="005C7724" w:rsidRPr="001723E8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 w:hint="cs"/>
          <w:sz w:val="12"/>
          <w:szCs w:val="12"/>
        </w:rPr>
      </w:pPr>
    </w:p>
    <w:p w:rsidR="005C7724" w:rsidRPr="001723E8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sz w:val="16"/>
          <w:szCs w:val="16"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๔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/>
          <w:sz w:val="16"/>
          <w:szCs w:val="16"/>
        </w:rPr>
        <w:tab/>
      </w:r>
      <w:r w:rsidRPr="001723E8">
        <w:rPr>
          <w:rFonts w:ascii="TH SarabunIT๙" w:hAnsi="TH SarabunIT๙" w:cs="TH SarabunIT๙"/>
          <w:sz w:val="16"/>
          <w:szCs w:val="16"/>
        </w:rPr>
        <w:tab/>
      </w:r>
    </w:p>
    <w:p w:rsidR="005C7724" w:rsidRPr="003C1825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spacing w:val="-16"/>
          <w:sz w:val="32"/>
          <w:szCs w:val="32"/>
        </w:rPr>
      </w:pPr>
      <w:r w:rsidRPr="001723E8">
        <w:rPr>
          <w:rFonts w:ascii="TH SarabunIT๙" w:hAnsi="TH SarabunIT๙" w:cs="TH SarabunIT๙"/>
          <w:spacing w:val="-16"/>
          <w:sz w:val="32"/>
          <w:szCs w:val="32"/>
        </w:rPr>
        <w:tab/>
      </w:r>
      <w:r w:rsidRPr="001723E8">
        <w:rPr>
          <w:rFonts w:ascii="TH SarabunIT๙" w:hAnsi="TH SarabunIT๙" w:cs="TH SarabunIT๙"/>
          <w:spacing w:val="-16"/>
          <w:sz w:val="32"/>
          <w:szCs w:val="32"/>
        </w:rPr>
        <w:tab/>
        <w:t xml:space="preserve">  </w:t>
      </w:r>
      <w:r w:rsidRPr="003C1825">
        <w:rPr>
          <w:rFonts w:ascii="TH SarabunIT๙" w:hAnsi="TH SarabunIT๙" w:cs="TH SarabunIT๙" w:hint="cs"/>
          <w:spacing w:val="-16"/>
          <w:sz w:val="32"/>
          <w:szCs w:val="32"/>
          <w:cs/>
        </w:rPr>
        <w:t>4.1 รายงานผลการเบิกจ่ายงบประมาณของจังหวัดลำพูน ประจำปีงบประมาณ  2562-2563</w:t>
      </w:r>
    </w:p>
    <w:p w:rsidR="005C7724" w:rsidRPr="001723E8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sz w:val="32"/>
          <w:szCs w:val="32"/>
          <w:cs/>
        </w:rPr>
        <w:t>4.1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 เรื่อง เร่งรัดและติดตามการใช้จ่ายงบประมาณ </w:t>
      </w:r>
    </w:p>
    <w:p w:rsidR="005C7724" w:rsidRPr="001723E8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723E8">
        <w:rPr>
          <w:rFonts w:ascii="TH SarabunIT๙" w:hAnsi="TH SarabunIT๙" w:cs="TH SarabunIT๙"/>
          <w:sz w:val="32"/>
          <w:szCs w:val="32"/>
          <w:cs/>
        </w:rPr>
        <w:tab/>
        <w:t xml:space="preserve">           - งบประมาณตามแผนปฏิบัติราชการ ประจำปี ๒๕๖2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5C7724" w:rsidRPr="001723E8" w:rsidRDefault="005C7724" w:rsidP="005C7724">
      <w:pPr>
        <w:tabs>
          <w:tab w:val="left" w:pos="1620"/>
        </w:tabs>
        <w:spacing w:line="216" w:lineRule="auto"/>
        <w:ind w:firstLine="2552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723E8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(สำนักงานคลังจังหวัดลำพูน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C7724" w:rsidRPr="001723E8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sz w:val="32"/>
          <w:szCs w:val="32"/>
          <w:cs/>
        </w:rPr>
        <w:t>๔.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1723E8">
        <w:rPr>
          <w:rFonts w:ascii="TH SarabunIT๙" w:hAnsi="TH SarabunIT๙" w:cs="TH SarabunIT๙"/>
          <w:spacing w:val="-6"/>
          <w:sz w:val="32"/>
          <w:szCs w:val="32"/>
          <w:cs/>
        </w:rPr>
        <w:t>เรื่อง สรุปผลการดำเนินโครงการตามแผนปฏิบัติราชการจังหวัดลำพูน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C7724" w:rsidRPr="006709AD" w:rsidRDefault="005C7724" w:rsidP="005C7724">
      <w:pPr>
        <w:tabs>
          <w:tab w:val="left" w:pos="1620"/>
        </w:tabs>
        <w:spacing w:line="216" w:lineRule="auto"/>
        <w:ind w:firstLine="2552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1723E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      ประจำปีงบประมาณ พ.ศ. 2562</w:t>
      </w:r>
      <w:r w:rsidRPr="001723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Pr="001723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(สำนักงานจังหวัดลำพูน)</w:t>
      </w:r>
    </w:p>
    <w:p w:rsidR="005C7724" w:rsidRPr="003C1825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 w:hint="cs"/>
          <w:sz w:val="32"/>
          <w:szCs w:val="32"/>
        </w:rPr>
      </w:pPr>
      <w:r w:rsidRPr="001723E8">
        <w:rPr>
          <w:rFonts w:ascii="TH SarabunIT๙" w:hAnsi="TH SarabunIT๙" w:cs="TH SarabunIT๙"/>
          <w:sz w:val="32"/>
          <w:szCs w:val="32"/>
        </w:rPr>
        <w:t xml:space="preserve">   </w:t>
      </w:r>
      <w:r w:rsidRPr="003C1825">
        <w:rPr>
          <w:rFonts w:ascii="TH SarabunIT๙" w:hAnsi="TH SarabunIT๙" w:cs="TH SarabunIT๙"/>
          <w:sz w:val="32"/>
          <w:szCs w:val="32"/>
        </w:rPr>
        <w:t>4</w:t>
      </w:r>
      <w:r w:rsidRPr="003C1825">
        <w:rPr>
          <w:rFonts w:ascii="TH SarabunIT๙" w:hAnsi="TH SarabunIT๙" w:cs="TH SarabunIT๙" w:hint="cs"/>
          <w:sz w:val="32"/>
          <w:szCs w:val="32"/>
          <w:cs/>
        </w:rPr>
        <w:t>.2 รายงานผลการดำเนินการตามปฏิบัติการเข้มข้น 5 ภารกิจสำคัญ</w:t>
      </w:r>
    </w:p>
    <w:p w:rsidR="005C7724" w:rsidRPr="001723E8" w:rsidRDefault="005C7724" w:rsidP="005C7724">
      <w:pPr>
        <w:tabs>
          <w:tab w:val="left" w:pos="1620"/>
        </w:tabs>
        <w:spacing w:before="60" w:line="216" w:lineRule="auto"/>
        <w:ind w:firstLine="2127"/>
        <w:rPr>
          <w:rFonts w:ascii="TH SarabunIT๙" w:hAnsi="TH SarabunIT๙" w:cs="TH SarabunIT๙" w:hint="cs"/>
          <w:sz w:val="32"/>
          <w:szCs w:val="32"/>
        </w:rPr>
      </w:pP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  <w:t>4.2.1</w:t>
      </w:r>
      <w:r w:rsidRPr="001723E8">
        <w:rPr>
          <w:rFonts w:ascii="TH SarabunIT๙" w:hAnsi="TH SarabunIT๙" w:cs="TH SarabunIT๙"/>
          <w:sz w:val="32"/>
          <w:szCs w:val="32"/>
        </w:rPr>
        <w:t xml:space="preserve"> 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>การป้องกันและแก้ไขปัญหา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สาธารณภัย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>จังหวัดลำพูน</w:t>
      </w:r>
    </w:p>
    <w:p w:rsidR="005C7724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(สำนักงานป้องกันและบรรเทาสาธารณภัยจังหวัดลำพูน)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C7724" w:rsidRPr="001723E8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(สถานีอุตุนิยมวิทยาลำพูน) </w:t>
      </w:r>
    </w:p>
    <w:p w:rsidR="005C7724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(โครงการชลประทานลำพูน)</w:t>
      </w:r>
    </w:p>
    <w:p w:rsidR="005C7724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การเตรียมการป้องกันและแก้ไขปัญหาอุทกภัยจังหวัดลำพูน ปี 2563 </w:t>
      </w:r>
    </w:p>
    <w:p w:rsidR="005C7724" w:rsidRPr="006709AD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4.2.2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การจัดตั้งศูนย์ปฏิบัติการป้องกันและแก้ไขปัญหาหมอกควัน และฝุ่น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ละอองขนาดเล็ก (</w:t>
      </w:r>
      <w:r>
        <w:rPr>
          <w:rFonts w:ascii="TH SarabunIT๙" w:hAnsi="TH SarabunIT๙" w:cs="TH SarabunIT๙"/>
          <w:sz w:val="32"/>
          <w:szCs w:val="32"/>
        </w:rPr>
        <w:t>PM 2.5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สู่ความยั่งยืนจังหวัดลำพูน 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พ.ศ. 2563 </w:t>
      </w:r>
      <w:r w:rsidRPr="00A0775D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(สำนักงานทรัพยากรธรรมชาติและสิ่งแวด</w:t>
      </w:r>
      <w:proofErr w:type="spellStart"/>
      <w:r w:rsidRPr="00A0775D">
        <w:rPr>
          <w:rFonts w:ascii="TH SarabunIT๙" w:hAnsi="TH SarabunIT๙" w:cs="TH SarabunIT๙" w:hint="cs"/>
          <w:b/>
          <w:bCs/>
          <w:sz w:val="32"/>
          <w:szCs w:val="32"/>
          <w:cs/>
        </w:rPr>
        <w:t>ล้อมจ</w:t>
      </w:r>
      <w:proofErr w:type="spellEnd"/>
      <w:r w:rsidRPr="00A0775D">
        <w:rPr>
          <w:rFonts w:ascii="TH SarabunIT๙" w:hAnsi="TH SarabunIT๙" w:cs="TH SarabunIT๙" w:hint="cs"/>
          <w:b/>
          <w:bCs/>
          <w:sz w:val="32"/>
          <w:szCs w:val="32"/>
          <w:cs/>
        </w:rPr>
        <w:t>.ลพ.)</w:t>
      </w:r>
    </w:p>
    <w:p w:rsidR="005C7724" w:rsidRPr="001723E8" w:rsidRDefault="005C7724" w:rsidP="005C7724">
      <w:pPr>
        <w:tabs>
          <w:tab w:val="left" w:pos="1620"/>
        </w:tabs>
        <w:spacing w:before="120" w:line="216" w:lineRule="auto"/>
        <w:ind w:firstLine="2126"/>
        <w:rPr>
          <w:rFonts w:ascii="TH SarabunIT๙" w:hAnsi="TH SarabunIT๙" w:cs="TH SarabunIT๙"/>
          <w:sz w:val="32"/>
          <w:szCs w:val="32"/>
        </w:rPr>
      </w:pP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.2.3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Pr="001723E8">
        <w:rPr>
          <w:rFonts w:ascii="TH SarabunIT๙" w:hAnsi="TH SarabunIT๙" w:cs="TH SarabunIT๙"/>
          <w:sz w:val="32"/>
          <w:szCs w:val="32"/>
        </w:rPr>
        <w:t xml:space="preserve"> 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>การติดตามแผนปฏิบัติการป้องกันและลดอุบัติเหตุทางถนนจังหวัด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ลำพูน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Pr="001723E8">
        <w:rPr>
          <w:rFonts w:ascii="TH SarabunIT๙" w:hAnsi="TH SarabunIT๙" w:cs="TH SarabunIT๙"/>
          <w:sz w:val="32"/>
          <w:szCs w:val="32"/>
        </w:rPr>
        <w:t xml:space="preserve">  </w:t>
      </w:r>
      <w:r w:rsidRPr="001723E8">
        <w:rPr>
          <w:rFonts w:ascii="TH SarabunIT๙" w:hAnsi="TH SarabunIT๙" w:cs="TH SarabunIT๙"/>
          <w:sz w:val="32"/>
          <w:szCs w:val="32"/>
        </w:rPr>
        <w:tab/>
      </w:r>
      <w:r w:rsidRPr="001723E8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:rsidR="005C7724" w:rsidRPr="001723E8" w:rsidRDefault="005C7724" w:rsidP="005C7724">
      <w:pPr>
        <w:tabs>
          <w:tab w:val="left" w:pos="1620"/>
        </w:tabs>
        <w:spacing w:after="120" w:line="21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(สำนักงานป้องกันและบรรเทาสาธารณภัยจังหวัดลำพูน)</w:t>
      </w:r>
    </w:p>
    <w:p w:rsidR="005C7724" w:rsidRPr="001723E8" w:rsidRDefault="005C7724" w:rsidP="005C7724">
      <w:pPr>
        <w:tabs>
          <w:tab w:val="left" w:pos="1620"/>
        </w:tabs>
        <w:spacing w:after="120" w:line="216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4.2.4</w:t>
      </w:r>
      <w:r w:rsidRPr="001723E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723E8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 สรุปปริมาณขยะ</w:t>
      </w:r>
      <w:r w:rsidRPr="001723E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ประจำปีงบประมาณ พ.ศ. 2563</w:t>
      </w:r>
      <w:r w:rsidRPr="001723E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 </w:t>
      </w:r>
      <w:r w:rsidRPr="001723E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(สำนักงานส่งเสริมการปกครองท้องถิ่นจังหวัดลำพูน)</w:t>
      </w:r>
    </w:p>
    <w:p w:rsidR="005C7724" w:rsidRPr="001723E8" w:rsidRDefault="005C7724" w:rsidP="005C7724">
      <w:pPr>
        <w:tabs>
          <w:tab w:val="left" w:pos="1620"/>
        </w:tabs>
        <w:spacing w:before="120" w:line="216" w:lineRule="auto"/>
        <w:ind w:firstLine="2127"/>
        <w:rPr>
          <w:rFonts w:ascii="TH SarabunIT๙" w:hAnsi="TH SarabunIT๙" w:cs="TH SarabunIT๙"/>
          <w:spacing w:val="-6"/>
          <w:sz w:val="32"/>
          <w:szCs w:val="32"/>
        </w:rPr>
      </w:pPr>
      <w:r w:rsidRPr="001723E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4.2.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1723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เรื่อง </w:t>
      </w:r>
      <w:r w:rsidRPr="001723E8">
        <w:rPr>
          <w:rFonts w:ascii="TH SarabunIT๙" w:hAnsi="TH SarabunIT๙" w:cs="TH SarabunIT๙"/>
          <w:spacing w:val="-6"/>
          <w:sz w:val="32"/>
          <w:szCs w:val="32"/>
          <w:cs/>
        </w:rPr>
        <w:t>การป้องกัน</w:t>
      </w:r>
      <w:r w:rsidRPr="001723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แก้ไขปัญหา </w:t>
      </w:r>
      <w:r w:rsidRPr="001723E8">
        <w:rPr>
          <w:rFonts w:ascii="TH SarabunIT๙" w:hAnsi="TH SarabunIT๙" w:cs="TH SarabunIT๙"/>
          <w:spacing w:val="-6"/>
          <w:sz w:val="32"/>
          <w:szCs w:val="32"/>
          <w:cs/>
        </w:rPr>
        <w:t>และปราบปรามยาเสพติด</w:t>
      </w:r>
      <w:r w:rsidRPr="001723E8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จังหวัดลำพูน</w:t>
      </w:r>
    </w:p>
    <w:p w:rsidR="005C7724" w:rsidRPr="001723E8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1723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>(ที่ทำการปกครองจังหวัดลำพูน)</w:t>
      </w:r>
    </w:p>
    <w:p w:rsidR="005C7724" w:rsidRPr="003C1825" w:rsidRDefault="005C7724" w:rsidP="005C7724">
      <w:pPr>
        <w:tabs>
          <w:tab w:val="left" w:pos="1620"/>
        </w:tabs>
        <w:spacing w:before="120" w:line="216" w:lineRule="auto"/>
        <w:ind w:firstLine="2126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>4.3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3C1825">
        <w:rPr>
          <w:rFonts w:ascii="TH SarabunIT๙" w:hAnsi="TH SarabunIT๙" w:cs="TH SarabunIT๙" w:hint="cs"/>
          <w:sz w:val="32"/>
          <w:szCs w:val="32"/>
          <w:cs/>
        </w:rPr>
        <w:t xml:space="preserve">แผนการออกหน่วยเคลื่อนที่ </w:t>
      </w:r>
      <w:proofErr w:type="spellStart"/>
      <w:r w:rsidRPr="003C1825">
        <w:rPr>
          <w:rFonts w:ascii="TH SarabunIT๙" w:hAnsi="TH SarabunIT๙" w:cs="TH SarabunIT๙" w:hint="cs"/>
          <w:sz w:val="32"/>
          <w:szCs w:val="32"/>
          <w:cs/>
        </w:rPr>
        <w:t>พอ.สว</w:t>
      </w:r>
      <w:proofErr w:type="spellEnd"/>
      <w:r w:rsidRPr="003C1825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  <w:r w:rsidRPr="003C1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8 วันที่ 11 กันยายน 2563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ณ โรงเรียนบ้านวงศาพัฒนา (แม่ละ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หมู่ที่ 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ตำบลปม่ตืน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อำเภอลี้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จังหวัดลำพูน</w:t>
      </w:r>
    </w:p>
    <w:p w:rsidR="005C7724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 w:hint="cs"/>
          <w:sz w:val="32"/>
          <w:szCs w:val="32"/>
        </w:rPr>
      </w:pP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(สำนักงานสาธารณสุขจังหวัดลำพูน)</w:t>
      </w:r>
    </w:p>
    <w:p w:rsidR="005C7724" w:rsidRPr="005C7724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4.4</w:t>
      </w:r>
      <w:r w:rsidRPr="003C1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2FF">
        <w:rPr>
          <w:rFonts w:ascii="TH SarabunIT๙" w:hAnsi="TH SarabunIT๙" w:cs="TH SarabunIT๙"/>
          <w:sz w:val="32"/>
          <w:szCs w:val="32"/>
          <w:cs/>
        </w:rPr>
        <w:t>กองทุนสุขภาพระดับพื้นที่หรือกองทุนตำบล จังหวัดลำพูน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41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(สำนักงานสาธารณสุขจังหวัดลำพูน)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5C7724" w:rsidRDefault="005C7724" w:rsidP="005C7724">
      <w:pPr>
        <w:tabs>
          <w:tab w:val="left" w:pos="1620"/>
        </w:tabs>
        <w:spacing w:line="216" w:lineRule="auto"/>
        <w:ind w:firstLine="2127"/>
        <w:jc w:val="right"/>
        <w:rPr>
          <w:rFonts w:ascii="TH SarabunIT๙" w:hAnsi="TH SarabunIT๙" w:cs="TH SarabunIT๙"/>
          <w:sz w:val="32"/>
          <w:szCs w:val="32"/>
        </w:rPr>
      </w:pPr>
      <w:r w:rsidRPr="001723E8"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4.5</w:t>
      </w:r>
      <w:r w:rsidRPr="00E70C7C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เรื่องการขับเคลื่อน</w:t>
      </w:r>
      <w:r w:rsidRPr="00E70C7C">
        <w:rPr>
          <w:rFonts w:ascii="TH SarabunIT๙" w:hAnsi="TH SarabunIT๙" w:cs="TH SarabunIT๙"/>
          <w:sz w:val="32"/>
          <w:szCs w:val="32"/>
        </w:rPr>
        <w:t xml:space="preserve"> …</w:t>
      </w:r>
    </w:p>
    <w:p w:rsidR="005C7724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/>
          <w:sz w:val="32"/>
          <w:szCs w:val="32"/>
        </w:rPr>
      </w:pPr>
    </w:p>
    <w:p w:rsidR="005C7724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-3-</w:t>
      </w:r>
    </w:p>
    <w:p w:rsidR="005C7724" w:rsidRPr="003C1825" w:rsidRDefault="005C7724" w:rsidP="005C7724">
      <w:pPr>
        <w:tabs>
          <w:tab w:val="left" w:pos="1620"/>
        </w:tabs>
        <w:spacing w:before="120"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C1825">
        <w:rPr>
          <w:rFonts w:ascii="TH SarabunIT๙" w:hAnsi="TH SarabunIT๙" w:cs="TH SarabunIT๙"/>
          <w:color w:val="000000"/>
          <w:sz w:val="32"/>
          <w:szCs w:val="32"/>
        </w:rPr>
        <w:t>4.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3C18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C1825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 การขับเคลื่อนการพัฒนาตามประเด็นยุทธศาสตร์ เพื่อบรรลุ</w:t>
      </w:r>
      <w:r w:rsidRPr="003C182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C182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C182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C182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Pr="003C182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วิสัยทัศน์จังหวัดลำพูน  </w:t>
      </w:r>
    </w:p>
    <w:p w:rsidR="005C7724" w:rsidRPr="0077230C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</w:t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>“เมืองแห่งความสุข บนความพอเพียง”</w:t>
      </w:r>
      <w:r w:rsidRPr="007723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F03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(สำนักงานจังหวัดลำพูน)</w:t>
      </w:r>
    </w:p>
    <w:p w:rsidR="005C7724" w:rsidRPr="0077230C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4.5</w:t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.1 ประเด็นยุทธศาสตร์ที่ </w:t>
      </w:r>
      <w:r w:rsidRPr="0077230C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7230C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7723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เมืองเกษตรสีเขียว </w:t>
      </w:r>
    </w:p>
    <w:p w:rsidR="005C7724" w:rsidRPr="0077230C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 w:rsidRPr="0077230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77230C">
        <w:rPr>
          <w:rFonts w:ascii="TH SarabunIT๙" w:hAnsi="TH SarabunIT๙" w:cs="TH SarabunIT๙"/>
          <w:color w:val="000000"/>
          <w:sz w:val="32"/>
          <w:szCs w:val="32"/>
        </w:rPr>
        <w:t>Green   Agricultural City)</w:t>
      </w:r>
    </w:p>
    <w:p w:rsidR="005C7724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(สำนักงานเกษตรและสหกรณ์จังหวัดลำพูน)</w:t>
      </w:r>
    </w:p>
    <w:p w:rsidR="005C7724" w:rsidRPr="0077230C" w:rsidRDefault="005C7724" w:rsidP="005C7724">
      <w:pPr>
        <w:tabs>
          <w:tab w:val="left" w:pos="1620"/>
        </w:tabs>
        <w:spacing w:before="120"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4.5</w:t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>.2</w:t>
      </w:r>
      <w:r w:rsidRPr="0077230C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 xml:space="preserve"> ประเด็นยุทธศาสตร์ที่ </w:t>
      </w:r>
      <w:r w:rsidRPr="0077230C">
        <w:rPr>
          <w:rFonts w:ascii="TH SarabunIT๙" w:hAnsi="TH SarabunIT๙" w:cs="TH SarabunIT๙"/>
          <w:color w:val="000000"/>
          <w:spacing w:val="-16"/>
          <w:sz w:val="32"/>
          <w:szCs w:val="32"/>
        </w:rPr>
        <w:t>2</w:t>
      </w:r>
      <w:r w:rsidRPr="0077230C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 xml:space="preserve"> </w:t>
      </w:r>
      <w:r w:rsidRPr="0077230C">
        <w:rPr>
          <w:rFonts w:ascii="TH SarabunIT๙" w:hAnsi="TH SarabunIT๙" w:cs="TH SarabunIT๙"/>
          <w:color w:val="000000"/>
          <w:spacing w:val="-16"/>
          <w:sz w:val="32"/>
          <w:szCs w:val="32"/>
        </w:rPr>
        <w:t xml:space="preserve">: </w:t>
      </w:r>
      <w:r w:rsidRPr="0077230C">
        <w:rPr>
          <w:rFonts w:ascii="TH SarabunIT๙" w:hAnsi="TH SarabunIT๙" w:cs="TH SarabunIT๙"/>
          <w:color w:val="000000"/>
          <w:spacing w:val="-16"/>
          <w:sz w:val="32"/>
          <w:szCs w:val="32"/>
          <w:cs/>
        </w:rPr>
        <w:t>เมืองจุดหมายปลายทางแห่งการท่องเที่ยวเชิง</w:t>
      </w:r>
      <w:r w:rsidRPr="0077230C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 xml:space="preserve">        </w:t>
      </w:r>
      <w:r w:rsidRPr="0077230C">
        <w:rPr>
          <w:rFonts w:ascii="TH SarabunIT๙" w:hAnsi="TH SarabunIT๙" w:cs="TH SarabunIT๙"/>
          <w:color w:val="000000"/>
          <w:spacing w:val="-16"/>
          <w:sz w:val="32"/>
          <w:szCs w:val="32"/>
          <w:cs/>
        </w:rPr>
        <w:t>ประสบการณ์</w:t>
      </w:r>
      <w:r w:rsidRPr="0077230C">
        <w:rPr>
          <w:rFonts w:ascii="TH SarabunIT๙" w:hAnsi="TH SarabunIT๙" w:cs="TH SarabunIT๙"/>
          <w:color w:val="000000"/>
          <w:sz w:val="32"/>
          <w:szCs w:val="32"/>
          <w:cs/>
        </w:rPr>
        <w:t>วัฒนธรรม (</w:t>
      </w:r>
      <w:r w:rsidRPr="0077230C">
        <w:rPr>
          <w:rFonts w:ascii="TH SarabunIT๙" w:hAnsi="TH SarabunIT๙" w:cs="TH SarabunIT๙"/>
          <w:color w:val="000000"/>
          <w:sz w:val="32"/>
          <w:szCs w:val="32"/>
        </w:rPr>
        <w:t>Cultural Experience Destination)</w:t>
      </w:r>
    </w:p>
    <w:p w:rsidR="005C7724" w:rsidRPr="0077230C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(สำนักงานการท่องเที่ยวและกีฬาจังหวัดลำพูน)</w:t>
      </w:r>
    </w:p>
    <w:p w:rsidR="005C7724" w:rsidRPr="0077230C" w:rsidRDefault="005C7724" w:rsidP="005C7724">
      <w:pPr>
        <w:tabs>
          <w:tab w:val="left" w:pos="1620"/>
        </w:tabs>
        <w:spacing w:before="120"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4.5</w:t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.3 ประเด็นยุทธศาสตร์ที่ </w:t>
      </w:r>
      <w:r w:rsidRPr="0077230C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7230C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7723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เมืองแห่งคุณภาพชีวิต </w:t>
      </w:r>
    </w:p>
    <w:p w:rsidR="005C7724" w:rsidRPr="0077230C" w:rsidRDefault="005C7724" w:rsidP="005C7724">
      <w:pPr>
        <w:tabs>
          <w:tab w:val="left" w:pos="1620"/>
        </w:tabs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Pr="0077230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77230C">
        <w:rPr>
          <w:rFonts w:ascii="TH SarabunIT๙" w:hAnsi="TH SarabunIT๙" w:cs="TH SarabunIT๙"/>
          <w:color w:val="000000"/>
          <w:sz w:val="32"/>
          <w:szCs w:val="32"/>
        </w:rPr>
        <w:t>Quality of Life)</w:t>
      </w:r>
    </w:p>
    <w:p w:rsidR="005C7724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(สำนักงานพัฒนาชุมชนจังหวัดลำพูน</w:t>
      </w:r>
      <w:r w:rsidRPr="0077230C">
        <w:rPr>
          <w:rFonts w:ascii="TH SarabunIT๙" w:hAnsi="TH SarabunIT๙" w:cs="TH SarabunIT๙"/>
          <w:b/>
          <w:bCs/>
          <w:color w:val="000000"/>
          <w:sz w:val="32"/>
          <w:szCs w:val="32"/>
        </w:rPr>
        <w:t>,</w:t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สำนักงานพัฒนา</w:t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</w:t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สังคมและความมั่นคงของมนุษย์จังหวัดลำพูน</w:t>
      </w:r>
      <w:r w:rsidRPr="0077230C">
        <w:rPr>
          <w:rFonts w:ascii="TH SarabunIT๙" w:hAnsi="TH SarabunIT๙" w:cs="TH SarabunIT๙"/>
          <w:b/>
          <w:bCs/>
          <w:color w:val="000000"/>
          <w:sz w:val="32"/>
          <w:szCs w:val="32"/>
        </w:rPr>
        <w:t>,</w:t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สำนักงาน</w:t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bookmarkStart w:id="0" w:name="_GoBack"/>
      <w:bookmarkEnd w:id="0"/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   </w:t>
      </w:r>
      <w:r w:rsidRPr="007723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วัฒนธรรมจังหวัดลำพูน)</w:t>
      </w:r>
    </w:p>
    <w:p w:rsidR="005C7724" w:rsidRPr="00AE32FF" w:rsidRDefault="005C7724" w:rsidP="005C7724">
      <w:pPr>
        <w:tabs>
          <w:tab w:val="left" w:pos="1620"/>
        </w:tabs>
        <w:spacing w:line="216" w:lineRule="auto"/>
        <w:ind w:firstLine="2127"/>
        <w:rPr>
          <w:rFonts w:ascii="TH SarabunIT๙" w:hAnsi="TH SarabunIT๙" w:cs="TH SarabunIT๙"/>
          <w:sz w:val="20"/>
          <w:szCs w:val="20"/>
        </w:rPr>
      </w:pPr>
    </w:p>
    <w:p w:rsidR="005C7724" w:rsidRPr="001723E8" w:rsidRDefault="005C7724" w:rsidP="005C7724">
      <w:pPr>
        <w:tabs>
          <w:tab w:val="left" w:pos="1620"/>
        </w:tabs>
        <w:spacing w:before="120" w:line="216" w:lineRule="auto"/>
        <w:rPr>
          <w:rFonts w:ascii="TH SarabunIT๙" w:hAnsi="TH SarabunIT๙" w:cs="TH SarabunIT๙" w:hint="cs"/>
          <w:b/>
          <w:bCs/>
          <w:sz w:val="16"/>
          <w:szCs w:val="16"/>
          <w:u w:val="single"/>
          <w:cs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เรื่องเพื่อทราบ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เอกสาร</w:t>
      </w:r>
    </w:p>
    <w:p w:rsidR="005C7724" w:rsidRPr="001723E8" w:rsidRDefault="005C7724" w:rsidP="005C7724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sz w:val="32"/>
          <w:szCs w:val="32"/>
          <w:cs/>
        </w:rPr>
        <w:tab/>
        <w:t xml:space="preserve">๕.๑ รายงานภาวะเศรษฐกิจการคลังจังหวัด 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(สำนักงานคลังจังหวัดลำพูน)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5C7724" w:rsidRPr="001723E8" w:rsidRDefault="005C7724" w:rsidP="005C7724">
      <w:pPr>
        <w:tabs>
          <w:tab w:val="left" w:pos="162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sz w:val="32"/>
          <w:szCs w:val="32"/>
          <w:cs/>
        </w:rPr>
        <w:tab/>
        <w:t xml:space="preserve">๕.๒ </w:t>
      </w:r>
      <w:r w:rsidRPr="001723E8">
        <w:rPr>
          <w:rFonts w:ascii="TH SarabunIT๙" w:hAnsi="TH SarabunIT๙" w:cs="TH SarabunIT๙" w:hint="cs"/>
          <w:spacing w:val="-6"/>
          <w:sz w:val="32"/>
          <w:szCs w:val="32"/>
          <w:cs/>
        </w:rPr>
        <w:t>สรุปภาวะการค้าจังหวัดลำพูน ประจำเดือน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มิถุนายน</w:t>
      </w:r>
      <w:r w:rsidRPr="001723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2563</w:t>
      </w:r>
      <w:r w:rsidRPr="001723E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5C7724" w:rsidRPr="001723E8" w:rsidRDefault="005C7724" w:rsidP="005C7724">
      <w:pPr>
        <w:tabs>
          <w:tab w:val="left" w:pos="16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723E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</w:t>
      </w:r>
      <w:r w:rsidRPr="001723E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(สำนักงานพาณิชย์จังหวัดลำพูน)</w:t>
      </w:r>
    </w:p>
    <w:p w:rsidR="005C7724" w:rsidRPr="001723E8" w:rsidRDefault="005C7724" w:rsidP="005C7724">
      <w:pPr>
        <w:tabs>
          <w:tab w:val="left" w:pos="1620"/>
        </w:tabs>
        <w:spacing w:before="60" w:line="216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723E8">
        <w:rPr>
          <w:rFonts w:ascii="TH SarabunIT๙" w:hAnsi="TH SarabunIT๙" w:cs="TH SarabunIT๙"/>
          <w:sz w:val="32"/>
          <w:szCs w:val="32"/>
          <w:cs/>
        </w:rPr>
        <w:t>.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1723E8">
        <w:rPr>
          <w:rFonts w:ascii="TH SarabunIT๙" w:hAnsi="TH SarabunIT๙" w:cs="TH SarabunIT๙"/>
          <w:sz w:val="32"/>
          <w:szCs w:val="32"/>
          <w:cs/>
        </w:rPr>
        <w:t>การรับบริจาคโลหิต</w:t>
      </w:r>
    </w:p>
    <w:p w:rsidR="005C7724" w:rsidRPr="005150F5" w:rsidRDefault="005C7724" w:rsidP="005C7724">
      <w:pPr>
        <w:tabs>
          <w:tab w:val="left" w:pos="1620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(สำนักงานเหล่ากาชาดจังหวัดลำพูน)</w:t>
      </w:r>
    </w:p>
    <w:p w:rsidR="005C7724" w:rsidRPr="00A0775D" w:rsidRDefault="005C7724" w:rsidP="005C7724">
      <w:pPr>
        <w:tabs>
          <w:tab w:val="left" w:pos="1620"/>
        </w:tabs>
        <w:spacing w:before="120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723E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(ส่งไฟล์ในรูปแบบ </w:t>
      </w:r>
      <w:r w:rsidRPr="001723E8">
        <w:rPr>
          <w:rFonts w:ascii="TH SarabunIT๙" w:hAnsi="TH SarabunIT๙" w:cs="TH SarabunIT๙"/>
          <w:b/>
          <w:bCs/>
          <w:sz w:val="36"/>
          <w:szCs w:val="36"/>
          <w:u w:val="single"/>
        </w:rPr>
        <w:t>Power point</w:t>
      </w:r>
      <w:r w:rsidRPr="001723E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5C7724" w:rsidRPr="001723E8" w:rsidRDefault="005C7724" w:rsidP="005C7724">
      <w:pPr>
        <w:tabs>
          <w:tab w:val="left" w:pos="1620"/>
        </w:tabs>
        <w:spacing w:before="120" w:line="216" w:lineRule="auto"/>
        <w:jc w:val="both"/>
        <w:rPr>
          <w:rFonts w:ascii="TH SarabunIT๙" w:hAnsi="TH SarabunIT๙" w:cs="TH SarabunIT๙" w:hint="cs"/>
          <w:b/>
          <w:bCs/>
          <w:sz w:val="16"/>
          <w:szCs w:val="16"/>
          <w:u w:val="single"/>
        </w:rPr>
      </w:pPr>
    </w:p>
    <w:p w:rsidR="005C7724" w:rsidRPr="001723E8" w:rsidRDefault="005C7724" w:rsidP="005C7724">
      <w:pPr>
        <w:tabs>
          <w:tab w:val="left" w:pos="1620"/>
        </w:tabs>
        <w:spacing w:before="120" w:line="21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723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6    </w:t>
      </w:r>
      <w:r w:rsidRPr="001723E8">
        <w:rPr>
          <w:rFonts w:ascii="TH SarabunIT๙" w:hAnsi="TH SarabunIT๙" w:cs="TH SarabunIT๙"/>
          <w:sz w:val="32"/>
          <w:szCs w:val="32"/>
          <w:cs/>
        </w:rPr>
        <w:tab/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5C7724" w:rsidRDefault="005C7724" w:rsidP="005C7724">
      <w:pPr>
        <w:spacing w:before="120" w:line="216" w:lineRule="auto"/>
        <w:ind w:left="216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723E8">
        <w:rPr>
          <w:rFonts w:ascii="TH SarabunIT๙" w:hAnsi="TH SarabunIT๙" w:cs="TH SarabunIT๙"/>
          <w:spacing w:val="4"/>
          <w:sz w:val="32"/>
          <w:szCs w:val="32"/>
          <w:cs/>
        </w:rPr>
        <w:t>กำหนดการประชุม</w:t>
      </w:r>
      <w:r w:rsidRPr="001723E8">
        <w:rPr>
          <w:rFonts w:ascii="TH SarabunIT๙" w:hAnsi="TH SarabunIT๙" w:cs="TH SarabunIT๙" w:hint="cs"/>
          <w:spacing w:val="4"/>
          <w:sz w:val="32"/>
          <w:szCs w:val="32"/>
          <w:cs/>
        </w:rPr>
        <w:t>คณะ</w:t>
      </w:r>
      <w:r w:rsidRPr="001723E8">
        <w:rPr>
          <w:rFonts w:ascii="TH SarabunIT๙" w:hAnsi="TH SarabunIT๙" w:cs="TH SarabunIT๙"/>
          <w:spacing w:val="4"/>
          <w:sz w:val="32"/>
          <w:szCs w:val="32"/>
          <w:cs/>
        </w:rPr>
        <w:t>กรมการจังหวัดลำพูน และหัวหน้า</w:t>
      </w:r>
      <w:r w:rsidRPr="001723E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ส่วนราชการ                 </w:t>
      </w:r>
      <w:r w:rsidRPr="001723E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ที่เกี่ยวข้อง </w:t>
      </w:r>
      <w:r w:rsidRPr="001723E8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9</w:t>
      </w:r>
      <w:r w:rsidRPr="001723E8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/๒๕๖</w:t>
      </w:r>
      <w:r w:rsidRPr="001723E8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3</w:t>
      </w:r>
      <w:r w:rsidRPr="001723E8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 xml:space="preserve"> วัน</w:t>
      </w:r>
      <w:r w:rsidRPr="001723E8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จันทร์</w:t>
      </w:r>
      <w:r w:rsidRPr="001723E8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ที่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</w:rPr>
        <w:t xml:space="preserve"> </w:t>
      </w:r>
      <w:r w:rsidRPr="001723E8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 xml:space="preserve">28 </w:t>
      </w:r>
      <w:r w:rsidRPr="001723E8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 xml:space="preserve">กันยายน </w:t>
      </w:r>
      <w:r w:rsidRPr="001723E8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 xml:space="preserve"> ๒๕๖</w:t>
      </w:r>
      <w:r w:rsidRPr="001723E8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 xml:space="preserve">3 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 xml:space="preserve"> เวลา ๐๙.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3</w:t>
      </w:r>
      <w:r w:rsidRPr="001723E8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๐ - ๑๒.๐๐ น.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ผ่านระบบ</w:t>
      </w:r>
      <w:proofErr w:type="spellStart"/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>วีดิ</w:t>
      </w:r>
      <w:proofErr w:type="spellEnd"/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ทัศน์ทางไกลกระทรวงมหาดไทย </w:t>
      </w:r>
    </w:p>
    <w:p w:rsidR="005C7724" w:rsidRPr="00737B26" w:rsidRDefault="005C7724" w:rsidP="005C7724">
      <w:pPr>
        <w:spacing w:line="216" w:lineRule="auto"/>
        <w:ind w:left="2160"/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ผ่านโปรแกรม </w:t>
      </w:r>
      <w:r w:rsidRPr="001723E8">
        <w:rPr>
          <w:rFonts w:ascii="TH SarabunIT๙" w:hAnsi="TH SarabunIT๙" w:cs="TH SarabunIT๙"/>
          <w:b/>
          <w:bCs/>
          <w:sz w:val="32"/>
          <w:szCs w:val="32"/>
        </w:rPr>
        <w:t>Cisco Jabber</w:t>
      </w:r>
      <w:r w:rsidRPr="001723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C7724" w:rsidRPr="001723E8" w:rsidRDefault="005C7724" w:rsidP="005C7724">
      <w:pPr>
        <w:spacing w:line="216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1723E8">
        <w:rPr>
          <w:rFonts w:ascii="TH SarabunIT๙" w:hAnsi="TH SarabunIT๙" w:cs="TH SarabunIT๙"/>
          <w:sz w:val="32"/>
          <w:szCs w:val="32"/>
        </w:rPr>
        <w:t xml:space="preserve">     </w:t>
      </w:r>
      <w:r w:rsidRPr="001723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3E8">
        <w:rPr>
          <w:rFonts w:ascii="TH SarabunIT๙" w:hAnsi="TH SarabunIT๙" w:cs="TH SarabunIT๙"/>
          <w:sz w:val="32"/>
          <w:szCs w:val="32"/>
        </w:rPr>
        <w:t xml:space="preserve"> 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(การแต่งกายผู้เข้าประชุม </w:t>
      </w:r>
      <w:r w:rsidRPr="001723E8">
        <w:rPr>
          <w:rFonts w:ascii="TH SarabunIT๙" w:hAnsi="TH SarabunIT๙" w:cs="TH SarabunIT๙"/>
          <w:sz w:val="32"/>
          <w:szCs w:val="32"/>
        </w:rPr>
        <w:t>:</w:t>
      </w:r>
      <w:r w:rsidRPr="001723E8">
        <w:rPr>
          <w:rFonts w:ascii="TH SarabunIT๙" w:hAnsi="TH SarabunIT๙" w:cs="TH SarabunIT๙"/>
          <w:sz w:val="32"/>
          <w:szCs w:val="32"/>
          <w:cs/>
        </w:rPr>
        <w:t xml:space="preserve"> เครื่องแบบปฏิบัติราชการ)</w:t>
      </w:r>
    </w:p>
    <w:p w:rsidR="005C7724" w:rsidRPr="001723E8" w:rsidRDefault="005C7724" w:rsidP="005C7724">
      <w:pPr>
        <w:spacing w:line="216" w:lineRule="auto"/>
        <w:rPr>
          <w:rFonts w:ascii="TH SarabunIT๙" w:hAnsi="TH SarabunIT๙" w:cs="TH SarabunIT๙"/>
          <w:sz w:val="16"/>
          <w:szCs w:val="16"/>
        </w:rPr>
      </w:pPr>
    </w:p>
    <w:p w:rsidR="00BC0903" w:rsidRDefault="005C7724" w:rsidP="005C7724">
      <w:r w:rsidRPr="001723E8">
        <w:rPr>
          <w:rFonts w:ascii="TH SarabunIT๙" w:hAnsi="TH SarabunIT๙" w:cs="TH SarabunIT๙"/>
          <w:sz w:val="32"/>
          <w:szCs w:val="32"/>
        </w:rPr>
        <w:t>----------------------------------------</w:t>
      </w:r>
    </w:p>
    <w:sectPr w:rsidR="00BC0903" w:rsidSect="005C7724">
      <w:pgSz w:w="11906" w:h="16838"/>
      <w:pgMar w:top="90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4"/>
    <w:rsid w:val="000268EF"/>
    <w:rsid w:val="0045097A"/>
    <w:rsid w:val="005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mphun.go.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2020-08-28T08:26:00Z</dcterms:created>
  <dcterms:modified xsi:type="dcterms:W3CDTF">2020-08-28T08:28:00Z</dcterms:modified>
</cp:coreProperties>
</file>