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1FD" w:rsidRPr="00AB11FD" w:rsidRDefault="00AB11FD" w:rsidP="00AB11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การตรวจพื้นที่</w:t>
      </w:r>
      <w:r w:rsidRPr="00AB11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</w:t>
      </w:r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การเตรียมการรับเสด็จ </w:t>
      </w:r>
      <w:bookmarkStart w:id="0" w:name="_GoBack"/>
      <w:bookmarkEnd w:id="0"/>
    </w:p>
    <w:p w:rsidR="00AB11FD" w:rsidRPr="00AB11FD" w:rsidRDefault="00AB11FD" w:rsidP="00AB11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สมเด็จพระกนิษฐา</w:t>
      </w:r>
      <w:proofErr w:type="spellStart"/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ธิ</w:t>
      </w:r>
      <w:proofErr w:type="spellEnd"/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ราชเจ้า กรมสมเด็จพระเทพรัตนราชสุดา ฯ สยามบรมราชกุมารี</w:t>
      </w:r>
    </w:p>
    <w:p w:rsidR="00AB11FD" w:rsidRPr="00AB11FD" w:rsidRDefault="00AB11FD" w:rsidP="00AB11FD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เสด็จ</w:t>
      </w:r>
      <w:r w:rsidRPr="00AB11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ฯ เป็นการส่วนพระองค์  ณ </w:t>
      </w:r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บ้านขุนตาล (บ้าน </w:t>
      </w:r>
      <w:proofErr w:type="spellStart"/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พล.ต</w:t>
      </w:r>
      <w:proofErr w:type="spellEnd"/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.หม่อมราชวงศ์ คึกฤทธิ์ ปราโมช) </w:t>
      </w:r>
    </w:p>
    <w:p w:rsidR="00AB11FD" w:rsidRPr="00AB11FD" w:rsidRDefault="00AB11FD" w:rsidP="00AB11F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11FD">
        <w:rPr>
          <w:rFonts w:ascii="TH SarabunIT๙" w:hAnsi="TH SarabunIT๙" w:cs="TH SarabunIT๙"/>
          <w:b/>
          <w:bCs/>
          <w:sz w:val="32"/>
          <w:szCs w:val="32"/>
          <w:cs/>
        </w:rPr>
        <w:t>ตำบลทาปลาดุก อำเภอแม่ทา จังหวัดลำพูน</w:t>
      </w:r>
    </w:p>
    <w:p w:rsidR="00AB11FD" w:rsidRPr="00AB11FD" w:rsidRDefault="00AB11FD" w:rsidP="00AB11F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B11FD" w:rsidRPr="00AB11FD" w:rsidRDefault="00AB11FD" w:rsidP="00AB11FD">
      <w:pPr>
        <w:spacing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B11FD">
        <w:rPr>
          <w:rFonts w:ascii="TH SarabunIT๙" w:hAnsi="TH SarabunIT๙" w:cs="TH SarabunIT๙"/>
          <w:sz w:val="32"/>
          <w:szCs w:val="32"/>
          <w:cs/>
        </w:rPr>
        <w:t>ด้วยสมเด็จพระกนิษฐา</w:t>
      </w:r>
      <w:proofErr w:type="spellStart"/>
      <w:r w:rsidRPr="00AB11FD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Pr="00AB11FD">
        <w:rPr>
          <w:rFonts w:ascii="TH SarabunIT๙" w:hAnsi="TH SarabunIT๙" w:cs="TH SarabunIT๙"/>
          <w:sz w:val="32"/>
          <w:szCs w:val="32"/>
          <w:cs/>
        </w:rPr>
        <w:t xml:space="preserve">ราชเจ้า กรมสมเด็จพระเทพรัตนราชสุดา ฯ สยามบรมราชกุมารี เสด็จ 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11FD">
        <w:rPr>
          <w:rFonts w:ascii="TH SarabunIT๙" w:hAnsi="TH SarabunIT๙" w:cs="TH SarabunIT๙"/>
          <w:sz w:val="32"/>
          <w:szCs w:val="32"/>
          <w:cs/>
        </w:rPr>
        <w:t>เป็นการส่วนพระองค์ ไปบ้านขุนตาล (บ้านของ พลตรี หม่อมราชวงศ์คึกฤทธิ์ ปราโมช) ซึ่งอยู่ในพื้นที่ตำบล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B11FD">
        <w:rPr>
          <w:rFonts w:ascii="TH SarabunIT๙" w:hAnsi="TH SarabunIT๙" w:cs="TH SarabunIT๙"/>
          <w:sz w:val="32"/>
          <w:szCs w:val="32"/>
          <w:cs/>
        </w:rPr>
        <w:t xml:space="preserve">ทาปลาดุก อำเภอแม่ทา จังหวัดลำพูน และตำบลเวียงตาล อำเภอห้างฉัตร จังหวัดลำปาง </w:t>
      </w:r>
      <w:r w:rsidRPr="00AB11FD">
        <w:rPr>
          <w:rFonts w:ascii="TH SarabunIT๙" w:hAnsi="TH SarabunIT๙" w:cs="TH SarabunIT๙"/>
          <w:sz w:val="32"/>
          <w:szCs w:val="32"/>
          <w:u w:val="single"/>
          <w:cs/>
        </w:rPr>
        <w:t xml:space="preserve">ในวันจันทร์ที่ 23 มีนาคม 2563 </w:t>
      </w:r>
    </w:p>
    <w:p w:rsidR="00C914F4" w:rsidRDefault="00AB11FD" w:rsidP="00AB11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B11FD">
        <w:rPr>
          <w:rFonts w:ascii="TH SarabunIT๙" w:hAnsi="TH SarabunIT๙" w:cs="TH SarabunIT๙"/>
          <w:sz w:val="32"/>
          <w:szCs w:val="32"/>
          <w:cs/>
        </w:rPr>
        <w:t>สำนักงานฝ่าย</w:t>
      </w:r>
      <w:proofErr w:type="spellStart"/>
      <w:r w:rsidRPr="00AB11FD">
        <w:rPr>
          <w:rFonts w:ascii="TH SarabunIT๙" w:hAnsi="TH SarabunIT๙" w:cs="TH SarabunIT๙"/>
          <w:sz w:val="32"/>
          <w:szCs w:val="32"/>
          <w:cs/>
        </w:rPr>
        <w:t>เสนาธิ</w:t>
      </w:r>
      <w:proofErr w:type="spellEnd"/>
      <w:r w:rsidRPr="00AB11FD">
        <w:rPr>
          <w:rFonts w:ascii="TH SarabunIT๙" w:hAnsi="TH SarabunIT๙" w:cs="TH SarabunIT๙"/>
          <w:sz w:val="32"/>
          <w:szCs w:val="32"/>
          <w:cs/>
        </w:rPr>
        <w:t xml:space="preserve">การในพระองค์ 904 </w:t>
      </w:r>
      <w:r>
        <w:rPr>
          <w:rFonts w:ascii="TH SarabunIT๙" w:hAnsi="TH SarabunIT๙" w:cs="TH SarabunIT๙" w:hint="cs"/>
          <w:sz w:val="32"/>
          <w:szCs w:val="32"/>
          <w:cs/>
        </w:rPr>
        <w:t>ร่วมกับ ผู้ว่าราชการจังหวัดลำพูน และส่วนราชการที่</w:t>
      </w:r>
      <w:r w:rsidRPr="00AB11FD">
        <w:rPr>
          <w:rFonts w:ascii="TH SarabunIT๙" w:hAnsi="TH SarabunIT๙" w:cs="TH SarabunIT๙" w:hint="cs"/>
          <w:spacing w:val="-4"/>
          <w:sz w:val="32"/>
          <w:szCs w:val="32"/>
          <w:cs/>
        </w:rPr>
        <w:t>เกี่ยวข้อง ได้</w:t>
      </w:r>
      <w:r w:rsidRPr="00AB11FD">
        <w:rPr>
          <w:rFonts w:ascii="TH SarabunIT๙" w:hAnsi="TH SarabunIT๙" w:cs="TH SarabunIT๙"/>
          <w:spacing w:val="-4"/>
          <w:sz w:val="32"/>
          <w:szCs w:val="32"/>
          <w:cs/>
        </w:rPr>
        <w:t>สำรวจพื้นที่ และประชุมเตรียมการรับเสด็จ ฯ เพื่อจัดทำแผนการปฏิบัติในการถวายความปลอดภัย</w:t>
      </w:r>
      <w:r w:rsidRPr="00AB11FD">
        <w:rPr>
          <w:rFonts w:ascii="TH SarabunIT๙" w:hAnsi="TH SarabunIT๙" w:cs="TH SarabunIT๙"/>
          <w:sz w:val="32"/>
          <w:szCs w:val="32"/>
          <w:cs/>
        </w:rPr>
        <w:t xml:space="preserve"> ในพื้นที่จังหวัดลำพูน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AB11FD">
        <w:rPr>
          <w:rFonts w:ascii="TH SarabunIT๙" w:hAnsi="TH SarabunIT๙" w:cs="TH SarabunIT๙"/>
          <w:sz w:val="32"/>
          <w:szCs w:val="32"/>
          <w:cs/>
        </w:rPr>
        <w:t xml:space="preserve">วันพุธที่ 19 กุมภาพันธ์ 2563 </w:t>
      </w:r>
      <w:r w:rsidRPr="00AB11FD">
        <w:rPr>
          <w:rFonts w:ascii="TH SarabunIT๙" w:hAnsi="TH SarabunIT๙" w:cs="TH SarabunIT๙"/>
          <w:spacing w:val="-4"/>
          <w:sz w:val="32"/>
          <w:szCs w:val="32"/>
          <w:cs/>
        </w:rPr>
        <w:t>เวลา 14.00 น. ณ บ้านขุนตาล (บ้านของ พลตรี หม่อมราชวงศ์คึกฤทธิ์ ปราโมช) ตำบลทาปลาดุก อำเภอแม่ทา</w:t>
      </w:r>
      <w:r w:rsidRPr="00AB11FD">
        <w:rPr>
          <w:rFonts w:ascii="TH SarabunIT๙" w:hAnsi="TH SarabunIT๙" w:cs="TH SarabunIT๙"/>
          <w:sz w:val="32"/>
          <w:szCs w:val="32"/>
          <w:cs/>
        </w:rPr>
        <w:t xml:space="preserve"> จังหวัดลำพูน</w:t>
      </w:r>
    </w:p>
    <w:p w:rsidR="00AB11FD" w:rsidRDefault="00AB11FD" w:rsidP="00AB11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1FD" w:rsidRDefault="00AB11FD" w:rsidP="00AB11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11FD" w:rsidRPr="00AB11FD" w:rsidRDefault="00AB11FD" w:rsidP="00AB11F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</w:t>
      </w:r>
    </w:p>
    <w:sectPr w:rsidR="00AB11FD" w:rsidRPr="00AB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FD"/>
    <w:rsid w:val="00AB11FD"/>
    <w:rsid w:val="00C914F4"/>
    <w:rsid w:val="00EE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09CC2A-E2C2-46C9-8274-F3F0C473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1F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B11F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Totsawat Panyakeaw</dc:creator>
  <cp:keywords/>
  <dc:description/>
  <cp:lastModifiedBy>Totsawat Panyakeaw</cp:lastModifiedBy>
  <cp:revision>2</cp:revision>
  <cp:lastPrinted>2020-02-21T03:34:00Z</cp:lastPrinted>
  <dcterms:created xsi:type="dcterms:W3CDTF">2020-02-21T03:37:00Z</dcterms:created>
  <dcterms:modified xsi:type="dcterms:W3CDTF">2020-02-21T03:37:00Z</dcterms:modified>
</cp:coreProperties>
</file>