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BF3E4" w14:textId="77777777" w:rsidR="00516E26" w:rsidRPr="000A0192" w:rsidRDefault="00516E26" w:rsidP="00516E26">
      <w:pPr>
        <w:spacing w:after="0" w:line="240" w:lineRule="auto"/>
        <w:jc w:val="center"/>
        <w:rPr>
          <w:rFonts w:ascii="TH SarabunPSK" w:eastAsia="Times New Roman" w:hAnsi="TH SarabunPSK" w:cs="TH SarabunPSK"/>
          <w:b/>
          <w:bCs/>
          <w:sz w:val="36"/>
          <w:szCs w:val="36"/>
        </w:rPr>
      </w:pPr>
      <w:r w:rsidRPr="000A0192">
        <w:rPr>
          <w:rFonts w:ascii="TH SarabunPSK" w:eastAsia="Times New Roman" w:hAnsi="TH SarabunPSK" w:cs="TH SarabunPSK"/>
          <w:b/>
          <w:bCs/>
          <w:sz w:val="36"/>
          <w:szCs w:val="36"/>
          <w:cs/>
        </w:rPr>
        <w:t xml:space="preserve">แบบฟอร์มที่ </w:t>
      </w:r>
      <w:r w:rsidRPr="000A0192">
        <w:rPr>
          <w:rFonts w:ascii="TH SarabunPSK" w:eastAsia="Times New Roman" w:hAnsi="TH SarabunPSK" w:cs="TH SarabunPSK" w:hint="cs"/>
          <w:b/>
          <w:bCs/>
          <w:sz w:val="36"/>
          <w:szCs w:val="36"/>
          <w:cs/>
        </w:rPr>
        <w:t>4</w:t>
      </w:r>
    </w:p>
    <w:p w14:paraId="65686A50" w14:textId="77777777" w:rsidR="00516E26" w:rsidRPr="000A0192" w:rsidRDefault="00516E26" w:rsidP="00516E26">
      <w:pPr>
        <w:spacing w:after="0" w:line="240" w:lineRule="auto"/>
        <w:jc w:val="center"/>
        <w:rPr>
          <w:rFonts w:ascii="TH SarabunPSK" w:eastAsia="Times New Roman" w:hAnsi="TH SarabunPSK" w:cs="TH SarabunPSK"/>
          <w:b/>
          <w:bCs/>
          <w:sz w:val="36"/>
          <w:szCs w:val="36"/>
        </w:rPr>
      </w:pPr>
      <w:r w:rsidRPr="000A0192">
        <w:rPr>
          <w:rFonts w:ascii="TH SarabunPSK" w:eastAsia="Times New Roman" w:hAnsi="TH SarabunPSK" w:cs="TH SarabunPSK"/>
          <w:b/>
          <w:bCs/>
          <w:sz w:val="36"/>
          <w:szCs w:val="36"/>
          <w:cs/>
        </w:rPr>
        <w:t>ตัวชี้วัดหมวด 7</w:t>
      </w:r>
    </w:p>
    <w:p w14:paraId="71C35BE5" w14:textId="77777777" w:rsidR="00516E26" w:rsidRPr="000A0192" w:rsidRDefault="00516E26" w:rsidP="00516E26">
      <w:pPr>
        <w:spacing w:after="0" w:line="240" w:lineRule="auto"/>
        <w:jc w:val="center"/>
        <w:rPr>
          <w:rFonts w:ascii="TH SarabunPSK" w:eastAsia="Times New Roman" w:hAnsi="TH SarabunPSK" w:cs="TH SarabunPSK"/>
          <w:b/>
          <w:bCs/>
          <w:sz w:val="28"/>
        </w:rPr>
      </w:pPr>
    </w:p>
    <w:p w14:paraId="6EA9626A" w14:textId="77777777" w:rsidR="00516E26" w:rsidRPr="000A0192" w:rsidRDefault="00516E26" w:rsidP="00516E26">
      <w:pPr>
        <w:spacing w:after="0" w:line="240" w:lineRule="auto"/>
        <w:jc w:val="center"/>
        <w:rPr>
          <w:rFonts w:ascii="TH SarabunPSK" w:eastAsia="Times New Roman" w:hAnsi="TH SarabunPSK" w:cs="TH SarabunPSK"/>
          <w:b/>
          <w:bCs/>
          <w:sz w:val="36"/>
          <w:szCs w:val="36"/>
        </w:rPr>
      </w:pPr>
      <w:r w:rsidRPr="000A0192">
        <w:rPr>
          <w:rFonts w:ascii="TH SarabunPSK" w:eastAsia="Times New Roman" w:hAnsi="TH SarabunPSK" w:cs="TH SarabunPSK"/>
          <w:b/>
          <w:bCs/>
          <w:noProof/>
          <w:sz w:val="36"/>
          <w:szCs w:val="36"/>
          <w:cs/>
        </w:rPr>
        <mc:AlternateContent>
          <mc:Choice Requires="wps">
            <w:drawing>
              <wp:inline distT="0" distB="0" distL="0" distR="0" wp14:anchorId="4E835A1E" wp14:editId="20250A11">
                <wp:extent cx="5895340" cy="4044950"/>
                <wp:effectExtent l="0" t="0" r="10160" b="1270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4044950"/>
                        </a:xfrm>
                        <a:prstGeom prst="rect">
                          <a:avLst/>
                        </a:prstGeom>
                        <a:solidFill>
                          <a:schemeClr val="accent6">
                            <a:lumMod val="20000"/>
                            <a:lumOff val="80000"/>
                          </a:schemeClr>
                        </a:solidFill>
                        <a:ln w="25400" cap="flat" cmpd="sng" algn="ctr">
                          <a:solidFill>
                            <a:schemeClr val="accent6">
                              <a:lumMod val="50000"/>
                            </a:schemeClr>
                          </a:solidFill>
                          <a:prstDash val="solid"/>
                          <a:headEnd/>
                          <a:tailEnd/>
                        </a:ln>
                        <a:effectLst/>
                      </wps:spPr>
                      <wps:txbx>
                        <w:txbxContent>
                          <w:p w14:paraId="563C12F9" w14:textId="77777777" w:rsidR="00516E26" w:rsidRPr="00523C4D" w:rsidRDefault="00516E26" w:rsidP="00516E26">
                            <w:pPr>
                              <w:spacing w:after="0" w:line="240" w:lineRule="auto"/>
                              <w:contextualSpacing/>
                              <w:rPr>
                                <w:rFonts w:ascii="TH SarabunPSK" w:hAnsi="TH SarabunPSK" w:cs="TH SarabunPSK"/>
                                <w:sz w:val="28"/>
                              </w:rPr>
                            </w:pPr>
                            <w:r w:rsidRPr="003F2F9E">
                              <w:rPr>
                                <w:rFonts w:ascii="TH SarabunPSK" w:hAnsi="TH SarabunPSK" w:cs="TH SarabunPSK" w:hint="cs"/>
                                <w:sz w:val="28"/>
                                <w:cs/>
                              </w:rPr>
                              <w:t>มิติ</w:t>
                            </w:r>
                            <w:r w:rsidRPr="003F2F9E">
                              <w:rPr>
                                <w:rFonts w:ascii="TH SarabunPSK" w:hAnsi="TH SarabunPSK" w:cs="TH SarabunPSK"/>
                                <w:sz w:val="28"/>
                                <w:cs/>
                              </w:rPr>
                              <w:t xml:space="preserve"> </w:t>
                            </w:r>
                            <w:r w:rsidRPr="003F2F9E">
                              <w:rPr>
                                <w:rFonts w:ascii="TH SarabunPSK" w:hAnsi="TH SarabunPSK" w:cs="TH SarabunPSK"/>
                                <w:sz w:val="28"/>
                              </w:rPr>
                              <w:t>7.1</w:t>
                            </w:r>
                            <w:r w:rsidRPr="003F2F9E">
                              <w:rPr>
                                <w:rFonts w:ascii="TH SarabunPSK" w:hAnsi="TH SarabunPSK" w:cs="TH SarabunPSK"/>
                                <w:sz w:val="28"/>
                                <w:cs/>
                              </w:rPr>
                              <w:t xml:space="preserve"> </w:t>
                            </w:r>
                            <w:r w:rsidRPr="003F2F9E">
                              <w:rPr>
                                <w:rFonts w:ascii="TH SarabunPSK" w:hAnsi="TH SarabunPSK" w:cs="TH SarabunPSK" w:hint="cs"/>
                                <w:sz w:val="28"/>
                                <w:cs/>
                              </w:rPr>
                              <w:t>ต้องนำเสนอตัววัดบังคับ</w:t>
                            </w:r>
                            <w:r w:rsidRPr="003F2F9E">
                              <w:rPr>
                                <w:rFonts w:ascii="TH SarabunPSK" w:hAnsi="TH SarabunPSK" w:cs="TH SarabunPSK"/>
                                <w:sz w:val="28"/>
                                <w:cs/>
                              </w:rPr>
                              <w:t xml:space="preserve"> (</w:t>
                            </w:r>
                            <w:r w:rsidRPr="003F2F9E">
                              <w:rPr>
                                <w:rFonts w:ascii="TH SarabunPSK" w:hAnsi="TH SarabunPSK" w:cs="TH SarabunPSK" w:hint="cs"/>
                                <w:sz w:val="28"/>
                                <w:cs/>
                              </w:rPr>
                              <w:t>ตัววัดมีดาว</w:t>
                            </w:r>
                            <w:r w:rsidRPr="003F2F9E">
                              <w:rPr>
                                <w:rFonts w:ascii="TH SarabunPSK" w:hAnsi="TH SarabunPSK" w:cs="TH SarabunPSK"/>
                                <w:sz w:val="28"/>
                                <w:cs/>
                              </w:rPr>
                              <w:t xml:space="preserve"> </w:t>
                            </w:r>
                            <w:r w:rsidRPr="00604C0B">
                              <w:rPr>
                                <w:rFonts w:ascii="TH SarabunPSK" w:hAnsi="TH SarabunPSK" w:cs="TH SarabunPSK"/>
                                <w:color w:val="FF0000"/>
                                <w:sz w:val="28"/>
                                <w:cs/>
                              </w:rPr>
                              <w:t xml:space="preserve">* </w:t>
                            </w:r>
                            <w:r w:rsidRPr="003F2F9E">
                              <w:rPr>
                                <w:rFonts w:ascii="TH SarabunPSK" w:hAnsi="TH SarabunPSK" w:cs="TH SarabunPSK" w:hint="cs"/>
                                <w:sz w:val="28"/>
                                <w:cs/>
                              </w:rPr>
                              <w:t>กำกับ</w:t>
                            </w:r>
                            <w:r w:rsidRPr="003F2F9E">
                              <w:rPr>
                                <w:rFonts w:ascii="TH SarabunPSK" w:hAnsi="TH SarabunPSK" w:cs="TH SarabunPSK"/>
                                <w:sz w:val="28"/>
                                <w:cs/>
                              </w:rPr>
                              <w:t xml:space="preserve">) </w:t>
                            </w:r>
                            <w:r w:rsidRPr="003F2F9E">
                              <w:rPr>
                                <w:rFonts w:ascii="TH SarabunPSK" w:hAnsi="TH SarabunPSK" w:cs="TH SarabunPSK" w:hint="cs"/>
                                <w:sz w:val="28"/>
                                <w:cs/>
                              </w:rPr>
                              <w:t>ในกลุ่มภารกิจหลัก</w:t>
                            </w:r>
                            <w:r w:rsidRPr="003F2F9E">
                              <w:rPr>
                                <w:rFonts w:ascii="TH SarabunPSK" w:hAnsi="TH SarabunPSK" w:cs="TH SarabunPSK"/>
                                <w:sz w:val="28"/>
                                <w:cs/>
                              </w:rPr>
                              <w:t>/</w:t>
                            </w:r>
                            <w:r w:rsidRPr="003F2F9E">
                              <w:rPr>
                                <w:rFonts w:ascii="TH SarabunPSK" w:hAnsi="TH SarabunPSK" w:cs="TH SarabunPSK" w:hint="cs"/>
                                <w:sz w:val="28"/>
                                <w:cs/>
                              </w:rPr>
                              <w:t>คำรับรองการปฏิบัติราชการ</w:t>
                            </w:r>
                            <w:r w:rsidRPr="003F2F9E">
                              <w:rPr>
                                <w:rFonts w:ascii="TH SarabunPSK" w:hAnsi="TH SarabunPSK" w:cs="TH SarabunPSK"/>
                                <w:sz w:val="28"/>
                                <w:cs/>
                              </w:rPr>
                              <w:t xml:space="preserve"> </w:t>
                            </w:r>
                            <w:r w:rsidRPr="003F2F9E">
                              <w:rPr>
                                <w:rFonts w:ascii="TH SarabunPSK" w:hAnsi="TH SarabunPSK" w:cs="TH SarabunPSK" w:hint="cs"/>
                                <w:sz w:val="28"/>
                                <w:cs/>
                              </w:rPr>
                              <w:t>อย่างน้อย</w:t>
                            </w:r>
                            <w:r w:rsidRPr="003F2F9E">
                              <w:rPr>
                                <w:rFonts w:ascii="TH SarabunPSK" w:hAnsi="TH SarabunPSK" w:cs="TH SarabunPSK"/>
                                <w:sz w:val="28"/>
                                <w:cs/>
                              </w:rPr>
                              <w:t xml:space="preserve"> </w:t>
                            </w:r>
                            <w:r w:rsidRPr="003F2F9E">
                              <w:rPr>
                                <w:rFonts w:ascii="TH SarabunPSK" w:hAnsi="TH SarabunPSK" w:cs="TH SarabunPSK"/>
                                <w:sz w:val="28"/>
                              </w:rPr>
                              <w:t>2</w:t>
                            </w:r>
                            <w:r w:rsidRPr="003F2F9E">
                              <w:rPr>
                                <w:rFonts w:ascii="TH SarabunPSK" w:hAnsi="TH SarabunPSK" w:cs="TH SarabunPSK"/>
                                <w:sz w:val="28"/>
                                <w:cs/>
                              </w:rPr>
                              <w:t xml:space="preserve"> </w:t>
                            </w:r>
                            <w:r w:rsidRPr="003F2F9E">
                              <w:rPr>
                                <w:rFonts w:ascii="TH SarabunPSK" w:hAnsi="TH SarabunPSK" w:cs="TH SarabunPSK" w:hint="cs"/>
                                <w:sz w:val="28"/>
                                <w:cs/>
                              </w:rPr>
                              <w:t>ตัววัด</w:t>
                            </w:r>
                            <w:r w:rsidRPr="003F2F9E">
                              <w:rPr>
                                <w:rFonts w:ascii="TH SarabunPSK" w:hAnsi="TH SarabunPSK" w:cs="TH SarabunPSK"/>
                                <w:sz w:val="28"/>
                                <w:cs/>
                              </w:rPr>
                              <w:t xml:space="preserve"> </w:t>
                            </w:r>
                            <w:r w:rsidRPr="003F2F9E">
                              <w:rPr>
                                <w:rFonts w:ascii="TH SarabunPSK" w:hAnsi="TH SarabunPSK" w:cs="TH SarabunPSK" w:hint="cs"/>
                                <w:sz w:val="28"/>
                                <w:cs/>
                              </w:rPr>
                              <w:t>และไม่เกิน</w:t>
                            </w:r>
                            <w:r w:rsidRPr="003F2F9E">
                              <w:rPr>
                                <w:rFonts w:ascii="TH SarabunPSK" w:hAnsi="TH SarabunPSK" w:cs="TH SarabunPSK"/>
                                <w:sz w:val="28"/>
                                <w:cs/>
                              </w:rPr>
                              <w:t xml:space="preserve"> </w:t>
                            </w:r>
                            <w:r w:rsidRPr="003F2F9E">
                              <w:rPr>
                                <w:rFonts w:ascii="TH SarabunPSK" w:hAnsi="TH SarabunPSK" w:cs="TH SarabunPSK"/>
                                <w:sz w:val="28"/>
                              </w:rPr>
                              <w:t>3</w:t>
                            </w:r>
                            <w:r w:rsidRPr="003F2F9E">
                              <w:rPr>
                                <w:rFonts w:ascii="TH SarabunPSK" w:hAnsi="TH SarabunPSK" w:cs="TH SarabunPSK"/>
                                <w:sz w:val="28"/>
                                <w:cs/>
                              </w:rPr>
                              <w:t xml:space="preserve"> </w:t>
                            </w:r>
                            <w:r w:rsidRPr="003F2F9E">
                              <w:rPr>
                                <w:rFonts w:ascii="TH SarabunPSK" w:hAnsi="TH SarabunPSK" w:cs="TH SarabunPSK" w:hint="cs"/>
                                <w:sz w:val="28"/>
                                <w:cs/>
                              </w:rPr>
                              <w:t>ตัววัด</w:t>
                            </w:r>
                            <w:r w:rsidRPr="003F2F9E">
                              <w:rPr>
                                <w:rFonts w:ascii="TH SarabunPSK" w:hAnsi="TH SarabunPSK" w:cs="TH SarabunPSK"/>
                                <w:sz w:val="28"/>
                                <w:cs/>
                              </w:rPr>
                              <w:t xml:space="preserve"> </w:t>
                            </w:r>
                            <w:r w:rsidRPr="003F2F9E">
                              <w:rPr>
                                <w:rFonts w:ascii="TH SarabunPSK" w:hAnsi="TH SarabunPSK" w:cs="TH SarabunPSK" w:hint="cs"/>
                                <w:sz w:val="28"/>
                                <w:cs/>
                              </w:rPr>
                              <w:t>สำหรับตัวชี้วัดในกลุ่มอื่น</w:t>
                            </w:r>
                            <w:r w:rsidRPr="003F2F9E">
                              <w:rPr>
                                <w:rFonts w:ascii="TH SarabunPSK" w:hAnsi="TH SarabunPSK" w:cs="TH SarabunPSK"/>
                                <w:sz w:val="28"/>
                                <w:cs/>
                              </w:rPr>
                              <w:t xml:space="preserve"> </w:t>
                            </w:r>
                            <w:r w:rsidRPr="003F2F9E">
                              <w:rPr>
                                <w:rFonts w:ascii="TH SarabunPSK" w:hAnsi="TH SarabunPSK" w:cs="TH SarabunPSK" w:hint="cs"/>
                                <w:sz w:val="28"/>
                                <w:cs/>
                              </w:rPr>
                              <w:t>ๆ</w:t>
                            </w:r>
                            <w:r w:rsidRPr="003F2F9E">
                              <w:rPr>
                                <w:rFonts w:ascii="TH SarabunPSK" w:hAnsi="TH SarabunPSK" w:cs="TH SarabunPSK"/>
                                <w:sz w:val="28"/>
                                <w:cs/>
                              </w:rPr>
                              <w:t xml:space="preserve"> </w:t>
                            </w:r>
                            <w:r w:rsidRPr="003F2F9E">
                              <w:rPr>
                                <w:rFonts w:ascii="TH SarabunPSK" w:hAnsi="TH SarabunPSK" w:cs="TH SarabunPSK" w:hint="cs"/>
                                <w:sz w:val="28"/>
                                <w:cs/>
                              </w:rPr>
                              <w:t>สามารถนำเสนอได้กลุ่มละไม่เกิน</w:t>
                            </w:r>
                            <w:r w:rsidRPr="003F2F9E">
                              <w:rPr>
                                <w:rFonts w:ascii="TH SarabunPSK" w:hAnsi="TH SarabunPSK" w:cs="TH SarabunPSK"/>
                                <w:sz w:val="28"/>
                                <w:cs/>
                              </w:rPr>
                              <w:t xml:space="preserve"> </w:t>
                            </w:r>
                            <w:r w:rsidRPr="003F2F9E">
                              <w:rPr>
                                <w:rFonts w:ascii="TH SarabunPSK" w:hAnsi="TH SarabunPSK" w:cs="TH SarabunPSK"/>
                                <w:sz w:val="28"/>
                              </w:rPr>
                              <w:t>2</w:t>
                            </w:r>
                            <w:r w:rsidRPr="003F2F9E">
                              <w:rPr>
                                <w:rFonts w:ascii="TH SarabunPSK" w:hAnsi="TH SarabunPSK" w:cs="TH SarabunPSK"/>
                                <w:sz w:val="28"/>
                                <w:cs/>
                              </w:rPr>
                              <w:t xml:space="preserve"> </w:t>
                            </w:r>
                            <w:r w:rsidRPr="003F2F9E">
                              <w:rPr>
                                <w:rFonts w:ascii="TH SarabunPSK" w:hAnsi="TH SarabunPSK" w:cs="TH SarabunPSK" w:hint="cs"/>
                                <w:sz w:val="28"/>
                                <w:cs/>
                              </w:rPr>
                              <w:t>ตัว</w:t>
                            </w:r>
                            <w:r w:rsidRPr="00523C4D">
                              <w:rPr>
                                <w:rFonts w:ascii="TH SarabunPSK" w:hAnsi="TH SarabunPSK" w:cs="TH SarabunPSK" w:hint="cs"/>
                                <w:sz w:val="28"/>
                                <w:cs/>
                              </w:rPr>
                              <w:t>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p>
                          <w:p w14:paraId="59B0CFCB" w14:textId="77777777" w:rsidR="00516E26" w:rsidRPr="00523C4D" w:rsidRDefault="00516E26" w:rsidP="00516E26">
                            <w:pPr>
                              <w:tabs>
                                <w:tab w:val="left" w:pos="595"/>
                              </w:tabs>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7.2</w:t>
                            </w:r>
                            <w:r w:rsidRPr="00523C4D">
                              <w:rPr>
                                <w:rFonts w:ascii="TH SarabunPSK" w:hAnsi="TH SarabunPSK" w:cs="TH SarabunPSK"/>
                                <w:sz w:val="28"/>
                              </w:rPr>
                              <w:tab/>
                            </w:r>
                            <w:r w:rsidRPr="00523C4D">
                              <w:rPr>
                                <w:rFonts w:ascii="TH SarabunPSK" w:hAnsi="TH SarabunPSK" w:cs="TH SarabunPSK" w:hint="cs"/>
                                <w:sz w:val="28"/>
                                <w:cs/>
                              </w:rPr>
                              <w:t>กรณีเป็นกรมบริการ</w:t>
                            </w:r>
                            <w:r w:rsidRPr="00523C4D">
                              <w:rPr>
                                <w:rFonts w:ascii="TH SarabunPSK" w:hAnsi="TH SarabunPSK" w:cs="TH SarabunPSK"/>
                                <w:sz w:val="28"/>
                                <w:cs/>
                              </w:rPr>
                              <w:t>/</w:t>
                            </w:r>
                            <w:r w:rsidRPr="00523C4D">
                              <w:rPr>
                                <w:rFonts w:ascii="TH SarabunPSK" w:hAnsi="TH SarabunPSK" w:cs="TH SarabunPSK" w:hint="cs"/>
                                <w:sz w:val="28"/>
                                <w:cs/>
                              </w:rPr>
                              <w:t>หน่วยบริการ</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w:t>
                            </w:r>
                            <w:r w:rsidRPr="00523C4D">
                              <w:rPr>
                                <w:rFonts w:ascii="TH SarabunPSK" w:hAnsi="TH SarabunPSK" w:cs="TH SarabunPSK"/>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กำกับ</w:t>
                            </w:r>
                            <w:r w:rsidRPr="00523C4D">
                              <w:rPr>
                                <w:rFonts w:ascii="TH SarabunPSK" w:hAnsi="TH SarabunPSK" w:cs="TH SarabunPSK"/>
                                <w:sz w:val="28"/>
                                <w:cs/>
                              </w:rPr>
                              <w:t xml:space="preserve">) </w:t>
                            </w:r>
                          </w:p>
                          <w:p w14:paraId="6F2089D1"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กลุ่มนวัตกรรมปรับปรุงการบริการ</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อย่างน้อย</w:t>
                            </w:r>
                            <w:r w:rsidRPr="00523C4D">
                              <w:rPr>
                                <w:rFonts w:ascii="TH SarabunPSK" w:hAnsi="TH SarabunPSK" w:cs="TH SarabunPSK"/>
                                <w:sz w:val="28"/>
                                <w:cs/>
                              </w:rPr>
                              <w:t xml:space="preserve"> </w:t>
                            </w:r>
                            <w:r w:rsidRPr="00523C4D">
                              <w:rPr>
                                <w:rFonts w:ascii="TH SarabunPSK" w:hAnsi="TH SarabunPSK" w:cs="TH SarabunPSK"/>
                                <w:sz w:val="28"/>
                              </w:rPr>
                              <w:t>1</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ได้แก่</w:t>
                            </w:r>
                            <w:r w:rsidRPr="00523C4D">
                              <w:rPr>
                                <w:rFonts w:ascii="TH SarabunPSK" w:hAnsi="TH SarabunPSK" w:cs="TH SarabunPSK"/>
                                <w:sz w:val="28"/>
                                <w:cs/>
                              </w:rPr>
                              <w:t xml:space="preserve"> </w:t>
                            </w:r>
                            <w:r w:rsidRPr="00523C4D">
                              <w:rPr>
                                <w:rFonts w:ascii="TH SarabunPSK" w:hAnsi="TH SarabunPSK" w:cs="TH SarabunPSK" w:hint="cs"/>
                                <w:sz w:val="28"/>
                                <w:cs/>
                              </w:rPr>
                              <w:t>ร้อยละของการให้บริการที่ปรับสู่ดิจิทัลเต็มรูปแบบ</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และ</w:t>
                            </w:r>
                          </w:p>
                          <w:p w14:paraId="4E54066B" w14:textId="77777777" w:rsidR="00516E26" w:rsidRPr="00523C4D" w:rsidRDefault="00516E26" w:rsidP="00516E26">
                            <w:pPr>
                              <w:spacing w:after="0" w:line="240" w:lineRule="auto"/>
                              <w:ind w:firstLine="595"/>
                              <w:contextualSpacing/>
                              <w:rPr>
                                <w:rFonts w:ascii="TH SarabunPSK" w:hAnsi="TH SarabunPSK" w:cs="TH SarabunPSK"/>
                                <w:sz w:val="28"/>
                              </w:rPr>
                            </w:pPr>
                            <w:r w:rsidRPr="00523C4D">
                              <w:rPr>
                                <w:rFonts w:ascii="TH SarabunPSK" w:hAnsi="TH SarabunPSK" w:cs="TH SarabunPSK" w:hint="cs"/>
                                <w:sz w:val="28"/>
                                <w:cs/>
                              </w:rPr>
                              <w:t>กรณีเป็นกรมนโยบาย</w:t>
                            </w:r>
                            <w:r w:rsidRPr="00523C4D">
                              <w:rPr>
                                <w:rFonts w:ascii="TH SarabunPSK" w:hAnsi="TH SarabunPSK" w:cs="TH SarabunPSK"/>
                                <w:sz w:val="28"/>
                                <w:cs/>
                              </w:rPr>
                              <w:t>/</w:t>
                            </w:r>
                            <w:r w:rsidRPr="00523C4D">
                              <w:rPr>
                                <w:rFonts w:ascii="TH SarabunPSK" w:hAnsi="TH SarabunPSK" w:cs="TH SarabunPSK" w:hint="cs"/>
                                <w:sz w:val="28"/>
                                <w:cs/>
                              </w:rPr>
                              <w:t>หน่วยนโยบาย</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w:t>
                            </w:r>
                            <w:r w:rsidRPr="00523C4D">
                              <w:rPr>
                                <w:rFonts w:ascii="TH SarabunPSK" w:hAnsi="TH SarabunPSK" w:cs="TH SarabunPSK"/>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กำกับ</w:t>
                            </w:r>
                            <w:r w:rsidRPr="00523C4D">
                              <w:rPr>
                                <w:rFonts w:ascii="TH SarabunPSK" w:hAnsi="TH SarabunPSK" w:cs="TH SarabunPSK"/>
                                <w:sz w:val="28"/>
                                <w:cs/>
                              </w:rPr>
                              <w:t>)</w:t>
                            </w:r>
                          </w:p>
                          <w:p w14:paraId="08871B81"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pacing w:val="-12"/>
                                <w:sz w:val="28"/>
                                <w:cs/>
                              </w:rPr>
                              <w:t>กลุ่มเครือข่ายความร่วมมือ</w:t>
                            </w:r>
                            <w:r w:rsidRPr="00523C4D">
                              <w:rPr>
                                <w:rFonts w:ascii="TH SarabunPSK" w:hAnsi="TH SarabunPSK" w:cs="TH SarabunPSK" w:hint="cs"/>
                                <w:color w:val="FF0000"/>
                                <w:spacing w:val="-12"/>
                                <w:sz w:val="28"/>
                                <w:cs/>
                              </w:rPr>
                              <w:t>*</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อย่างน้อย</w:t>
                            </w:r>
                            <w:r w:rsidRPr="00523C4D">
                              <w:rPr>
                                <w:rFonts w:ascii="TH SarabunPSK" w:hAnsi="TH SarabunPSK" w:cs="TH SarabunPSK"/>
                                <w:spacing w:val="-12"/>
                                <w:sz w:val="28"/>
                                <w:cs/>
                              </w:rPr>
                              <w:t xml:space="preserve"> </w:t>
                            </w:r>
                            <w:r w:rsidRPr="00523C4D">
                              <w:rPr>
                                <w:rFonts w:ascii="TH SarabunPSK" w:hAnsi="TH SarabunPSK" w:cs="TH SarabunPSK"/>
                                <w:spacing w:val="-12"/>
                                <w:sz w:val="28"/>
                              </w:rPr>
                              <w:t>1</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ตัววัด</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ได้แก่</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ร้อยละความสำเร็จของโครงการ</w:t>
                            </w:r>
                            <w:r w:rsidRPr="00523C4D">
                              <w:rPr>
                                <w:rFonts w:ascii="TH SarabunPSK" w:hAnsi="TH SarabunPSK" w:cs="TH SarabunPSK"/>
                                <w:spacing w:val="-12"/>
                                <w:sz w:val="28"/>
                                <w:cs/>
                              </w:rPr>
                              <w:t>/</w:t>
                            </w:r>
                            <w:r w:rsidRPr="00523C4D">
                              <w:rPr>
                                <w:rFonts w:ascii="TH SarabunPSK" w:hAnsi="TH SarabunPSK" w:cs="TH SarabunPSK" w:hint="cs"/>
                                <w:spacing w:val="-12"/>
                                <w:sz w:val="28"/>
                                <w:cs/>
                              </w:rPr>
                              <w:t>กิจกรรม</w:t>
                            </w:r>
                            <w:r w:rsidRPr="00523C4D">
                              <w:rPr>
                                <w:rFonts w:ascii="TH SarabunPSK" w:hAnsi="TH SarabunPSK" w:cs="TH SarabunPSK" w:hint="cs"/>
                                <w:color w:val="FF0000"/>
                                <w:spacing w:val="-12"/>
                                <w:sz w:val="28"/>
                                <w:cs/>
                              </w:rPr>
                              <w:t>**</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ที่เกิดขึ้นจากความร่วมมือของเครือข่าย</w:t>
                            </w:r>
                            <w:r w:rsidRPr="00523C4D">
                              <w:rPr>
                                <w:rFonts w:ascii="TH SarabunPSK" w:hAnsi="TH SarabunPSK" w:cs="TH SarabunPSK"/>
                                <w:spacing w:val="-12"/>
                                <w:sz w:val="28"/>
                                <w:cs/>
                              </w:rPr>
                              <w:t xml:space="preserve"> </w:t>
                            </w:r>
                            <w:r w:rsidRPr="00523C4D">
                              <w:rPr>
                                <w:rFonts w:ascii="TH SarabunPSK" w:hAnsi="TH SarabunPSK" w:cs="TH SarabunPSK"/>
                                <w:sz w:val="28"/>
                                <w:cs/>
                              </w:rPr>
                              <w:br/>
                            </w:r>
                            <w:r w:rsidRPr="00523C4D">
                              <w:rPr>
                                <w:rFonts w:ascii="TH SarabunPSK" w:hAnsi="TH SarabunPSK" w:cs="TH SarabunPSK" w:hint="cs"/>
                                <w:sz w:val="28"/>
                                <w:cs/>
                              </w:rPr>
                              <w:t>สำหรับตัววัดในกลุ่มอื่น</w:t>
                            </w:r>
                            <w:r w:rsidRPr="00523C4D">
                              <w:rPr>
                                <w:rFonts w:ascii="TH SarabunPSK" w:hAnsi="TH SarabunPSK" w:cs="TH SarabunPSK"/>
                                <w:sz w:val="28"/>
                                <w:cs/>
                              </w:rPr>
                              <w:t xml:space="preserve"> </w:t>
                            </w:r>
                            <w:r w:rsidRPr="00523C4D">
                              <w:rPr>
                                <w:rFonts w:ascii="TH SarabunPSK" w:hAnsi="TH SarabunPSK" w:cs="TH SarabunPSK" w:hint="cs"/>
                                <w:sz w:val="28"/>
                                <w:cs/>
                              </w:rPr>
                              <w:t>ๆ</w:t>
                            </w:r>
                            <w:r w:rsidRPr="00523C4D">
                              <w:rPr>
                                <w:rFonts w:ascii="TH SarabunPSK" w:hAnsi="TH SarabunPSK" w:cs="TH SarabunPSK"/>
                                <w:sz w:val="28"/>
                                <w:cs/>
                              </w:rPr>
                              <w:t xml:space="preserve"> </w:t>
                            </w:r>
                            <w:r w:rsidRPr="00523C4D">
                              <w:rPr>
                                <w:rFonts w:ascii="TH SarabunPSK" w:hAnsi="TH SarabunPSK" w:cs="TH SarabunPSK" w:hint="cs"/>
                                <w:sz w:val="28"/>
                                <w:cs/>
                              </w:rPr>
                              <w:t>เลือกนำเสนอตัววัดในแต่ละกลุ่ม</w:t>
                            </w:r>
                            <w:r w:rsidRPr="00523C4D">
                              <w:rPr>
                                <w:rFonts w:ascii="TH SarabunPSK" w:hAnsi="TH SarabunPSK" w:cs="TH SarabunPSK"/>
                                <w:sz w:val="28"/>
                                <w:cs/>
                              </w:rPr>
                              <w:t xml:space="preserve"> </w:t>
                            </w:r>
                            <w:r w:rsidRPr="00523C4D">
                              <w:rPr>
                                <w:rFonts w:ascii="TH SarabunPSK" w:hAnsi="TH SarabunPSK" w:cs="TH SarabunPSK" w:hint="cs"/>
                                <w:sz w:val="28"/>
                                <w:cs/>
                              </w:rPr>
                              <w:t>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p>
                          <w:p w14:paraId="4236D52B"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7.3</w:t>
                            </w:r>
                            <w:r w:rsidRPr="00523C4D">
                              <w:rPr>
                                <w:rFonts w:ascii="TH SarabunPSK" w:hAnsi="TH SarabunPSK" w:cs="TH SarabunPSK"/>
                                <w:sz w:val="28"/>
                                <w:cs/>
                              </w:rPr>
                              <w:t xml:space="preserve"> </w:t>
                            </w: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7.4</w:t>
                            </w:r>
                            <w:r w:rsidRPr="00523C4D">
                              <w:rPr>
                                <w:rFonts w:ascii="TH SarabunPSK" w:hAnsi="TH SarabunPSK" w:cs="TH SarabunPSK"/>
                                <w:sz w:val="28"/>
                                <w:cs/>
                              </w:rPr>
                              <w:t xml:space="preserve"> </w:t>
                            </w:r>
                            <w:r w:rsidRPr="00523C4D">
                              <w:rPr>
                                <w:rFonts w:ascii="TH SarabunPSK" w:hAnsi="TH SarabunPSK" w:cs="TH SarabunPSK" w:hint="cs"/>
                                <w:sz w:val="28"/>
                                <w:cs/>
                              </w:rPr>
                              <w:t>และมิติ</w:t>
                            </w:r>
                            <w:r w:rsidRPr="00523C4D">
                              <w:rPr>
                                <w:rFonts w:ascii="TH SarabunPSK" w:hAnsi="TH SarabunPSK" w:cs="TH SarabunPSK"/>
                                <w:sz w:val="28"/>
                                <w:cs/>
                              </w:rPr>
                              <w:t xml:space="preserve"> </w:t>
                            </w:r>
                            <w:r w:rsidRPr="00523C4D">
                              <w:rPr>
                                <w:rFonts w:ascii="TH SarabunPSK" w:hAnsi="TH SarabunPSK" w:cs="TH SarabunPSK"/>
                                <w:sz w:val="28"/>
                              </w:rPr>
                              <w:t>7.5</w:t>
                            </w:r>
                            <w:r w:rsidRPr="00523C4D">
                              <w:rPr>
                                <w:rFonts w:ascii="TH SarabunPSK" w:hAnsi="TH SarabunPSK" w:cs="TH SarabunPSK"/>
                                <w:sz w:val="28"/>
                                <w:cs/>
                              </w:rPr>
                              <w:t xml:space="preserve"> </w:t>
                            </w:r>
                            <w:r w:rsidRPr="00523C4D">
                              <w:rPr>
                                <w:rFonts w:ascii="TH SarabunPSK" w:hAnsi="TH SarabunPSK" w:cs="TH SarabunPSK" w:hint="cs"/>
                                <w:sz w:val="28"/>
                                <w:cs/>
                              </w:rPr>
                              <w:t>เลือกนำเสนอตัววัดในแต่ละกลุ่ม</w:t>
                            </w:r>
                            <w:r w:rsidRPr="00523C4D">
                              <w:rPr>
                                <w:rFonts w:ascii="TH SarabunPSK" w:hAnsi="TH SarabunPSK" w:cs="TH SarabunPSK"/>
                                <w:sz w:val="28"/>
                                <w:cs/>
                              </w:rPr>
                              <w:t xml:space="preserve"> </w:t>
                            </w:r>
                            <w:r w:rsidRPr="00523C4D">
                              <w:rPr>
                                <w:rFonts w:ascii="TH SarabunPSK" w:hAnsi="TH SarabunPSK" w:cs="TH SarabunPSK" w:hint="cs"/>
                                <w:sz w:val="28"/>
                                <w:cs/>
                              </w:rPr>
                              <w:t>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ตัววัดในแต่ละมิติ</w:t>
                            </w:r>
                          </w:p>
                          <w:p w14:paraId="4C9C9A07"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7.6</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 </w:t>
                            </w:r>
                            <w:r w:rsidRPr="00523C4D">
                              <w:rPr>
                                <w:rFonts w:ascii="TH SarabunPSK" w:hAnsi="TH SarabunPSK" w:cs="TH SarabunPSK" w:hint="cs"/>
                                <w:sz w:val="28"/>
                                <w:cs/>
                              </w:rPr>
                              <w:t>กำกับ</w:t>
                            </w:r>
                            <w:r w:rsidRPr="00523C4D">
                              <w:rPr>
                                <w:rFonts w:ascii="TH SarabunPSK" w:hAnsi="TH SarabunPSK" w:cs="TH SarabunPSK"/>
                                <w:sz w:val="28"/>
                                <w:cs/>
                              </w:rPr>
                              <w:t xml:space="preserve">) </w:t>
                            </w:r>
                            <w:r w:rsidRPr="00523C4D">
                              <w:rPr>
                                <w:rFonts w:ascii="TH SarabunPSK" w:hAnsi="TH SarabunPSK" w:cs="TH SarabunPSK" w:hint="cs"/>
                                <w:sz w:val="28"/>
                                <w:cs/>
                              </w:rPr>
                              <w:t>จำนวน</w:t>
                            </w:r>
                            <w:r w:rsidRPr="00523C4D">
                              <w:rPr>
                                <w:rFonts w:ascii="TH SarabunPSK" w:hAnsi="TH SarabunPSK" w:cs="TH SarabunPSK"/>
                                <w:sz w:val="28"/>
                                <w:cs/>
                              </w:rPr>
                              <w:t xml:space="preserve"> </w:t>
                            </w:r>
                            <w:r w:rsidRPr="00523C4D">
                              <w:rPr>
                                <w:rFonts w:ascii="TH SarabunPSK" w:hAnsi="TH SarabunPSK" w:cs="TH SarabunPSK"/>
                                <w:sz w:val="28"/>
                              </w:rPr>
                              <w:t>3</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และเลือกตัวชี้วัดในกลุ่มอื่น</w:t>
                            </w:r>
                            <w:r w:rsidRPr="00523C4D">
                              <w:rPr>
                                <w:rFonts w:ascii="TH SarabunPSK" w:hAnsi="TH SarabunPSK" w:cs="TH SarabunPSK"/>
                                <w:sz w:val="28"/>
                                <w:cs/>
                              </w:rPr>
                              <w:t xml:space="preserve"> </w:t>
                            </w:r>
                            <w:r w:rsidRPr="00523C4D">
                              <w:rPr>
                                <w:rFonts w:ascii="TH SarabunPSK" w:hAnsi="TH SarabunPSK" w:cs="TH SarabunPSK" w:hint="cs"/>
                                <w:sz w:val="28"/>
                                <w:cs/>
                              </w:rPr>
                              <w:t>ๆ</w:t>
                            </w:r>
                            <w:r w:rsidRPr="00523C4D">
                              <w:rPr>
                                <w:rFonts w:ascii="TH SarabunPSK" w:hAnsi="TH SarabunPSK" w:cs="TH SarabunPSK"/>
                                <w:sz w:val="28"/>
                                <w:cs/>
                              </w:rPr>
                              <w:t xml:space="preserve"> </w:t>
                            </w:r>
                            <w:r w:rsidRPr="00523C4D">
                              <w:rPr>
                                <w:rFonts w:ascii="TH SarabunPSK" w:hAnsi="TH SarabunPSK" w:cs="TH SarabunPSK" w:hint="cs"/>
                                <w:sz w:val="28"/>
                                <w:cs/>
                              </w:rPr>
                              <w:t>ได้เพิ่มกลุ่มละไม่เกิน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ตัวชี้วัด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r w:rsidRPr="00523C4D">
                              <w:rPr>
                                <w:rFonts w:ascii="TH SarabunPSK" w:hAnsi="TH SarabunPSK" w:cs="TH SarabunPSK" w:hint="cs"/>
                                <w:sz w:val="28"/>
                                <w:cs/>
                              </w:rPr>
                              <w:t>โดยมีตัววัดบังคับ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ดังนี้</w:t>
                            </w:r>
                          </w:p>
                          <w:p w14:paraId="2ECDDC5B" w14:textId="77777777" w:rsidR="00516E26" w:rsidRPr="00523C4D" w:rsidRDefault="00516E26" w:rsidP="00516E26">
                            <w:pPr>
                              <w:pStyle w:val="aa"/>
                              <w:numPr>
                                <w:ilvl w:val="0"/>
                                <w:numId w:val="18"/>
                              </w:numPr>
                              <w:spacing w:after="0" w:line="240" w:lineRule="auto"/>
                              <w:rPr>
                                <w:rFonts w:ascii="TH SarabunPSK" w:hAnsi="TH SarabunPSK" w:cs="TH SarabunPSK"/>
                                <w:sz w:val="28"/>
                              </w:rPr>
                            </w:pPr>
                            <w:r w:rsidRPr="00523C4D">
                              <w:rPr>
                                <w:rFonts w:ascii="TH SarabunPSK" w:hAnsi="TH SarabunPSK" w:cs="TH SarabunPSK" w:hint="cs"/>
                                <w:sz w:val="28"/>
                                <w:cs/>
                              </w:rPr>
                              <w:t>กลุ่มนวัตกรรมการปรับปรุง</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จำนวน</w:t>
                            </w:r>
                            <w:r w:rsidRPr="00523C4D">
                              <w:rPr>
                                <w:rFonts w:ascii="TH SarabunPSK" w:hAnsi="TH SarabunPSK" w:cs="TH SarabunPSK"/>
                                <w:sz w:val="28"/>
                                <w:cs/>
                              </w:rPr>
                              <w:t xml:space="preserve"> </w:t>
                            </w:r>
                            <w:r w:rsidRPr="00523C4D">
                              <w:rPr>
                                <w:rFonts w:ascii="TH SarabunPSK" w:hAnsi="TH SarabunPSK" w:cs="TH SarabunPSK"/>
                                <w:sz w:val="28"/>
                              </w:rPr>
                              <w:t>1</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ได้แก่</w:t>
                            </w:r>
                            <w:r w:rsidRPr="00523C4D">
                              <w:rPr>
                                <w:rFonts w:ascii="TH SarabunPSK" w:hAnsi="TH SarabunPSK" w:cs="TH SarabunPSK"/>
                                <w:sz w:val="28"/>
                                <w:cs/>
                              </w:rPr>
                              <w:t xml:space="preserve"> </w:t>
                            </w:r>
                          </w:p>
                          <w:p w14:paraId="2A8B526C" w14:textId="77777777" w:rsidR="00516E26" w:rsidRPr="00523C4D" w:rsidRDefault="00516E26" w:rsidP="00516E26">
                            <w:pPr>
                              <w:pStyle w:val="aa"/>
                              <w:jc w:val="thaiDistribute"/>
                              <w:rPr>
                                <w:rFonts w:ascii="TH SarabunPSK" w:hAnsi="TH SarabunPSK" w:cs="TH SarabunPSK"/>
                                <w:spacing w:val="-4"/>
                                <w:sz w:val="28"/>
                              </w:rPr>
                            </w:pPr>
                            <w:r w:rsidRPr="00523C4D">
                              <w:rPr>
                                <w:rFonts w:ascii="TH SarabunPSK" w:hAnsi="TH SarabunPSK" w:cs="TH SarabunPSK"/>
                                <w:spacing w:val="-4"/>
                                <w:sz w:val="28"/>
                              </w:rPr>
                              <w:t xml:space="preserve">- </w:t>
                            </w:r>
                            <w:r w:rsidRPr="00523C4D">
                              <w:rPr>
                                <w:rFonts w:ascii="TH SarabunPSK" w:hAnsi="TH SarabunPSK" w:cs="TH SarabunPSK"/>
                                <w:spacing w:val="-4"/>
                                <w:sz w:val="28"/>
                                <w:cs/>
                              </w:rPr>
                              <w:t>ร้อยละของการปรับปรุงกระบวนการที่ใช้เทคโนโลยี</w:t>
                            </w:r>
                            <w:r w:rsidRPr="00523C4D">
                              <w:rPr>
                                <w:rFonts w:ascii="TH SarabunPSK" w:hAnsi="TH SarabunPSK" w:cs="TH SarabunPSK" w:hint="cs"/>
                                <w:color w:val="FF0000"/>
                                <w:spacing w:val="-4"/>
                                <w:sz w:val="28"/>
                                <w:cs/>
                              </w:rPr>
                              <w:t>**</w:t>
                            </w:r>
                            <w:r w:rsidRPr="00523C4D">
                              <w:rPr>
                                <w:rFonts w:ascii="TH SarabunPSK" w:hAnsi="TH SarabunPSK" w:cs="TH SarabunPSK" w:hint="cs"/>
                                <w:spacing w:val="-4"/>
                                <w:sz w:val="28"/>
                                <w:cs/>
                              </w:rPr>
                              <w:t xml:space="preserve"> </w:t>
                            </w:r>
                            <w:r w:rsidRPr="00523C4D">
                              <w:rPr>
                                <w:rFonts w:ascii="TH SarabunPSK" w:hAnsi="TH SarabunPSK" w:cs="TH SarabunPSK"/>
                                <w:spacing w:val="-4"/>
                                <w:sz w:val="28"/>
                                <w:cs/>
                              </w:rPr>
                              <w:t>(จังหวัด)</w:t>
                            </w:r>
                            <w:r w:rsidRPr="00523C4D">
                              <w:rPr>
                                <w:rFonts w:ascii="TH SarabunPSK" w:hAnsi="TH SarabunPSK" w:cs="TH SarabunPSK" w:hint="cs"/>
                                <w:spacing w:val="-4"/>
                                <w:sz w:val="28"/>
                                <w:cs/>
                              </w:rPr>
                              <w:t xml:space="preserve"> </w:t>
                            </w:r>
                          </w:p>
                          <w:p w14:paraId="3DE5B806" w14:textId="77777777" w:rsidR="00516E26" w:rsidRPr="004B2C0C" w:rsidRDefault="00516E26" w:rsidP="00516E26">
                            <w:pPr>
                              <w:pStyle w:val="aa"/>
                              <w:jc w:val="thaiDistribute"/>
                              <w:rPr>
                                <w:rFonts w:ascii="TH SarabunPSK" w:hAnsi="TH SarabunPSK" w:cs="TH SarabunPSK"/>
                                <w:spacing w:val="-4"/>
                                <w:sz w:val="28"/>
                                <w:cs/>
                              </w:rPr>
                            </w:pPr>
                            <w:r w:rsidRPr="00523C4D">
                              <w:rPr>
                                <w:rFonts w:ascii="TH SarabunPSK" w:hAnsi="TH SarabunPSK" w:cs="TH SarabunPSK"/>
                                <w:spacing w:val="-4"/>
                                <w:sz w:val="28"/>
                              </w:rPr>
                              <w:t xml:space="preserve">- </w:t>
                            </w:r>
                            <w:r w:rsidRPr="00523C4D">
                              <w:rPr>
                                <w:rFonts w:ascii="TH SarabunPSK" w:hAnsi="TH SarabunPSK" w:cs="TH SarabunPSK"/>
                                <w:spacing w:val="-4"/>
                                <w:sz w:val="28"/>
                                <w:cs/>
                              </w:rPr>
                              <w:t>ระดับความพร้อมรัฐบาลดิจิทัลหน่วยงานภาครัฐ</w:t>
                            </w:r>
                            <w:r w:rsidRPr="00523C4D">
                              <w:rPr>
                                <w:rFonts w:ascii="TH SarabunPSK" w:hAnsi="TH SarabunPSK" w:cs="TH SarabunPSK" w:hint="cs"/>
                                <w:color w:val="FF0000"/>
                                <w:spacing w:val="-4"/>
                                <w:sz w:val="28"/>
                                <w:cs/>
                              </w:rPr>
                              <w:t>**</w:t>
                            </w:r>
                            <w:r w:rsidRPr="00523C4D">
                              <w:rPr>
                                <w:rFonts w:ascii="TH SarabunPSK" w:hAnsi="TH SarabunPSK" w:cs="TH SarabunPSK"/>
                                <w:spacing w:val="-4"/>
                                <w:sz w:val="28"/>
                                <w:cs/>
                              </w:rPr>
                              <w:t xml:space="preserve"> (กรมและ</w:t>
                            </w:r>
                            <w:r w:rsidRPr="00523C4D">
                              <w:rPr>
                                <w:rFonts w:ascii="TH SarabunPSK" w:hAnsi="TH SarabunPSK" w:cs="TH SarabunPSK"/>
                                <w:color w:val="FF0000"/>
                                <w:spacing w:val="-4"/>
                                <w:sz w:val="28"/>
                                <w:cs/>
                              </w:rPr>
                              <w:t>องค์การมหาชน</w:t>
                            </w:r>
                            <w:r w:rsidRPr="00523C4D">
                              <w:rPr>
                                <w:rFonts w:ascii="TH SarabunPSK" w:hAnsi="TH SarabunPSK" w:cs="TH SarabunPSK"/>
                                <w:spacing w:val="-4"/>
                                <w:sz w:val="28"/>
                                <w:cs/>
                              </w:rPr>
                              <w:t>) (ดำเนินการ</w:t>
                            </w:r>
                            <w:r w:rsidRPr="004B2C0C">
                              <w:rPr>
                                <w:rFonts w:ascii="TH SarabunPSK" w:hAnsi="TH SarabunPSK" w:cs="TH SarabunPSK"/>
                                <w:spacing w:val="-4"/>
                                <w:sz w:val="28"/>
                                <w:cs/>
                              </w:rPr>
                              <w:t>สำรวจโดย สพร.)</w:t>
                            </w:r>
                          </w:p>
                          <w:p w14:paraId="30D1A043" w14:textId="77777777" w:rsidR="00516E26" w:rsidRDefault="00516E26" w:rsidP="00516E26">
                            <w:pPr>
                              <w:pStyle w:val="aa"/>
                              <w:numPr>
                                <w:ilvl w:val="0"/>
                                <w:numId w:val="18"/>
                              </w:numPr>
                              <w:spacing w:after="0" w:line="240" w:lineRule="auto"/>
                              <w:rPr>
                                <w:rFonts w:ascii="TH SarabunPSK" w:hAnsi="TH SarabunPSK" w:cs="TH SarabunPSK"/>
                                <w:sz w:val="28"/>
                              </w:rPr>
                            </w:pPr>
                            <w:r w:rsidRPr="00E540CB">
                              <w:rPr>
                                <w:rFonts w:ascii="TH SarabunPSK" w:hAnsi="TH SarabunPSK" w:cs="TH SarabunPSK" w:hint="cs"/>
                                <w:sz w:val="28"/>
                                <w:cs/>
                              </w:rPr>
                              <w:t>กลุ่มประสิทธิภาพของกระบวนการ</w:t>
                            </w:r>
                            <w:r w:rsidRPr="00604C0B">
                              <w:rPr>
                                <w:rFonts w:ascii="TH SarabunPSK" w:hAnsi="TH SarabunPSK" w:cs="TH SarabunPSK" w:hint="cs"/>
                                <w:color w:val="FF0000"/>
                                <w:sz w:val="28"/>
                                <w:cs/>
                              </w:rPr>
                              <w:t>*</w:t>
                            </w:r>
                            <w:r w:rsidRPr="00E540CB">
                              <w:rPr>
                                <w:rFonts w:ascii="TH SarabunPSK" w:hAnsi="TH SarabunPSK" w:cs="TH SarabunPSK"/>
                                <w:sz w:val="28"/>
                                <w:cs/>
                              </w:rPr>
                              <w:t xml:space="preserve"> </w:t>
                            </w:r>
                            <w:r w:rsidRPr="00E540CB">
                              <w:rPr>
                                <w:rFonts w:ascii="TH SarabunPSK" w:hAnsi="TH SarabunPSK" w:cs="TH SarabunPSK" w:hint="cs"/>
                                <w:sz w:val="28"/>
                                <w:cs/>
                              </w:rPr>
                              <w:t>จำนวน</w:t>
                            </w:r>
                            <w:r w:rsidRPr="00E540CB">
                              <w:rPr>
                                <w:rFonts w:ascii="TH SarabunPSK" w:hAnsi="TH SarabunPSK" w:cs="TH SarabunPSK"/>
                                <w:sz w:val="28"/>
                                <w:cs/>
                              </w:rPr>
                              <w:t xml:space="preserve"> </w:t>
                            </w:r>
                            <w:r w:rsidRPr="00E540CB">
                              <w:rPr>
                                <w:rFonts w:ascii="TH SarabunPSK" w:hAnsi="TH SarabunPSK" w:cs="TH SarabunPSK"/>
                                <w:sz w:val="28"/>
                              </w:rPr>
                              <w:t>2</w:t>
                            </w:r>
                            <w:r w:rsidRPr="00E540CB">
                              <w:rPr>
                                <w:rFonts w:ascii="TH SarabunPSK" w:hAnsi="TH SarabunPSK" w:cs="TH SarabunPSK"/>
                                <w:sz w:val="28"/>
                                <w:cs/>
                              </w:rPr>
                              <w:t xml:space="preserve"> </w:t>
                            </w:r>
                            <w:r w:rsidRPr="00E540CB">
                              <w:rPr>
                                <w:rFonts w:ascii="TH SarabunPSK" w:hAnsi="TH SarabunPSK" w:cs="TH SarabunPSK" w:hint="cs"/>
                                <w:sz w:val="28"/>
                                <w:cs/>
                              </w:rPr>
                              <w:t>ตัววัด</w:t>
                            </w:r>
                            <w:r w:rsidRPr="00E540CB">
                              <w:rPr>
                                <w:rFonts w:ascii="TH SarabunPSK" w:hAnsi="TH SarabunPSK" w:cs="TH SarabunPSK"/>
                                <w:sz w:val="28"/>
                                <w:cs/>
                              </w:rPr>
                              <w:t xml:space="preserve"> </w:t>
                            </w:r>
                            <w:r w:rsidRPr="00E540CB">
                              <w:rPr>
                                <w:rFonts w:ascii="TH SarabunPSK" w:hAnsi="TH SarabunPSK" w:cs="TH SarabunPSK" w:hint="cs"/>
                                <w:sz w:val="28"/>
                                <w:cs/>
                              </w:rPr>
                              <w:t>ได้แก่</w:t>
                            </w:r>
                            <w:r w:rsidRPr="00E540CB">
                              <w:rPr>
                                <w:rFonts w:ascii="TH SarabunPSK" w:hAnsi="TH SarabunPSK" w:cs="TH SarabunPSK"/>
                                <w:sz w:val="28"/>
                                <w:cs/>
                              </w:rPr>
                              <w:t xml:space="preserve"> </w:t>
                            </w:r>
                          </w:p>
                          <w:p w14:paraId="74FDFB42" w14:textId="77777777" w:rsidR="00516E26" w:rsidRDefault="00516E26" w:rsidP="00516E26">
                            <w:pPr>
                              <w:spacing w:after="0"/>
                              <w:ind w:left="720"/>
                              <w:rPr>
                                <w:rFonts w:ascii="TH SarabunPSK" w:hAnsi="TH SarabunPSK" w:cs="TH SarabunPSK"/>
                                <w:sz w:val="28"/>
                              </w:rPr>
                            </w:pPr>
                            <w:r>
                              <w:rPr>
                                <w:rFonts w:ascii="TH SarabunPSK" w:hAnsi="TH SarabunPSK" w:cs="TH SarabunPSK" w:hint="cs"/>
                                <w:sz w:val="28"/>
                                <w:cs/>
                              </w:rPr>
                              <w:t xml:space="preserve">- </w:t>
                            </w:r>
                            <w:r w:rsidRPr="00F25358">
                              <w:rPr>
                                <w:rFonts w:ascii="TH SarabunPSK" w:hAnsi="TH SarabunPSK" w:cs="TH SarabunPSK" w:hint="cs"/>
                                <w:sz w:val="28"/>
                                <w:cs/>
                              </w:rPr>
                              <w:t>ร้อยละของชุดข้อมูลดิจิทัล</w:t>
                            </w:r>
                            <w:r w:rsidRPr="003F2F9E">
                              <w:rPr>
                                <w:rFonts w:ascii="TH SarabunPSK" w:hAnsi="TH SarabunPSK" w:cs="TH SarabunPSK" w:hint="cs"/>
                                <w:sz w:val="28"/>
                                <w:cs/>
                              </w:rPr>
                              <w:t>ที่เปิดเผยต่อสาธารณะ</w:t>
                            </w:r>
                            <w:r w:rsidRPr="003F2F9E">
                              <w:rPr>
                                <w:rFonts w:ascii="TH SarabunPSK" w:hAnsi="TH SarabunPSK" w:cs="TH SarabunPSK"/>
                                <w:sz w:val="28"/>
                                <w:cs/>
                              </w:rPr>
                              <w:t xml:space="preserve"> (</w:t>
                            </w:r>
                            <w:r w:rsidRPr="003F2F9E">
                              <w:rPr>
                                <w:rFonts w:ascii="TH SarabunPSK" w:hAnsi="TH SarabunPSK" w:cs="TH SarabunPSK"/>
                                <w:sz w:val="28"/>
                              </w:rPr>
                              <w:t>Open Data)</w:t>
                            </w:r>
                            <w:r w:rsidRPr="00604C0B">
                              <w:rPr>
                                <w:rFonts w:ascii="TH SarabunPSK" w:hAnsi="TH SarabunPSK" w:cs="TH SarabunPSK"/>
                                <w:color w:val="FF0000"/>
                                <w:sz w:val="28"/>
                              </w:rPr>
                              <w:t>**</w:t>
                            </w:r>
                            <w:r w:rsidRPr="003F2F9E">
                              <w:rPr>
                                <w:rFonts w:ascii="TH SarabunPSK" w:hAnsi="TH SarabunPSK" w:cs="TH SarabunPSK"/>
                                <w:sz w:val="28"/>
                              </w:rPr>
                              <w:t xml:space="preserve"> </w:t>
                            </w:r>
                          </w:p>
                          <w:p w14:paraId="4E9D19C6" w14:textId="77777777" w:rsidR="00516E26" w:rsidRPr="00686EDE" w:rsidRDefault="00516E26" w:rsidP="00516E26">
                            <w:pPr>
                              <w:ind w:left="720"/>
                              <w:rPr>
                                <w:rFonts w:ascii="TH SarabunPSK" w:hAnsi="TH SarabunPSK" w:cs="TH SarabunPSK"/>
                                <w:sz w:val="28"/>
                              </w:rPr>
                            </w:pPr>
                            <w:r>
                              <w:rPr>
                                <w:rFonts w:ascii="TH SarabunPSK" w:hAnsi="TH SarabunPSK" w:cs="TH SarabunPSK"/>
                                <w:sz w:val="28"/>
                              </w:rPr>
                              <w:t xml:space="preserve">- </w:t>
                            </w:r>
                            <w:r w:rsidRPr="003F2F9E">
                              <w:rPr>
                                <w:rFonts w:ascii="TH SarabunPSK" w:hAnsi="TH SarabunPSK" w:cs="TH SarabunPSK" w:hint="cs"/>
                                <w:sz w:val="28"/>
                                <w:cs/>
                              </w:rPr>
                              <w:t>ร้อยละของฐานข้อมูลที่ได้รับการพัฒนาในรูปแบบ</w:t>
                            </w:r>
                            <w:r w:rsidRPr="003F2F9E">
                              <w:rPr>
                                <w:rFonts w:ascii="TH SarabunPSK" w:hAnsi="TH SarabunPSK" w:cs="TH SarabunPSK"/>
                                <w:sz w:val="28"/>
                                <w:cs/>
                              </w:rPr>
                              <w:t xml:space="preserve"> </w:t>
                            </w:r>
                            <w:r w:rsidRPr="003F2F9E">
                              <w:rPr>
                                <w:rFonts w:ascii="TH SarabunPSK" w:hAnsi="TH SarabunPSK" w:cs="TH SarabunPSK"/>
                                <w:sz w:val="28"/>
                              </w:rPr>
                              <w:t>Digitized</w:t>
                            </w:r>
                            <w:r w:rsidRPr="00604C0B">
                              <w:rPr>
                                <w:rFonts w:ascii="TH SarabunPSK" w:hAnsi="TH SarabunPSK" w:cs="TH SarabunPSK"/>
                                <w:color w:val="FF0000"/>
                                <w:sz w:val="28"/>
                              </w:rPr>
                              <w:t>**</w:t>
                            </w:r>
                          </w:p>
                          <w:p w14:paraId="7BF29213" w14:textId="77777777" w:rsidR="00516E26" w:rsidRPr="00686EDE" w:rsidRDefault="00516E26" w:rsidP="00516E26">
                            <w:pPr>
                              <w:spacing w:after="0" w:line="240" w:lineRule="auto"/>
                              <w:ind w:firstLine="720"/>
                              <w:contextualSpacing/>
                              <w:rPr>
                                <w:rFonts w:ascii="TH SarabunPSK" w:hAnsi="TH SarabunPSK" w:cs="TH SarabunPSK"/>
                                <w:sz w:val="28"/>
                              </w:rPr>
                            </w:pPr>
                          </w:p>
                        </w:txbxContent>
                      </wps:txbx>
                      <wps:bodyPr rot="0" vert="horz" wrap="square" lIns="91440" tIns="45720" rIns="91440" bIns="45720" anchor="ctr" anchorCtr="0">
                        <a:noAutofit/>
                      </wps:bodyPr>
                    </wps:wsp>
                  </a:graphicData>
                </a:graphic>
              </wp:inline>
            </w:drawing>
          </mc:Choice>
          <mc:Fallback>
            <w:pict>
              <v:shapetype w14:anchorId="4E835A1E" id="_x0000_t202" coordsize="21600,21600" o:spt="202" path="m,l,21600r21600,l21600,xe">
                <v:stroke joinstyle="miter"/>
                <v:path gradientshapeok="t" o:connecttype="rect"/>
              </v:shapetype>
              <v:shape id="Text Box 2" o:spid="_x0000_s1026" type="#_x0000_t202" style="width:464.2pt;height:3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" fillcolor="#d9f2d0 [665]" strokecolor="#265317 [1609]" strokeweight="2pt">
                <v:textbox>
                  <w:txbxContent>
                    <w:p w14:paraId="563C12F9" w14:textId="77777777" w:rsidR="00516E26" w:rsidRPr="00523C4D" w:rsidRDefault="00516E26" w:rsidP="00516E26">
                      <w:pPr>
                        <w:spacing w:after="0" w:line="240" w:lineRule="auto"/>
                        <w:contextualSpacing/>
                        <w:rPr>
                          <w:rFonts w:ascii="TH SarabunPSK" w:hAnsi="TH SarabunPSK" w:cs="TH SarabunPSK"/>
                          <w:sz w:val="28"/>
                        </w:rPr>
                      </w:pPr>
                      <w:r w:rsidRPr="003F2F9E">
                        <w:rPr>
                          <w:rFonts w:ascii="TH SarabunPSK" w:hAnsi="TH SarabunPSK" w:cs="TH SarabunPSK" w:hint="cs"/>
                          <w:sz w:val="28"/>
                          <w:cs/>
                        </w:rPr>
                        <w:t>มิติ</w:t>
                      </w:r>
                      <w:r w:rsidRPr="003F2F9E">
                        <w:rPr>
                          <w:rFonts w:ascii="TH SarabunPSK" w:hAnsi="TH SarabunPSK" w:cs="TH SarabunPSK"/>
                          <w:sz w:val="28"/>
                          <w:cs/>
                        </w:rPr>
                        <w:t xml:space="preserve"> </w:t>
                      </w:r>
                      <w:r w:rsidRPr="003F2F9E">
                        <w:rPr>
                          <w:rFonts w:ascii="TH SarabunPSK" w:hAnsi="TH SarabunPSK" w:cs="TH SarabunPSK"/>
                          <w:sz w:val="28"/>
                        </w:rPr>
                        <w:t>7.1</w:t>
                      </w:r>
                      <w:r w:rsidRPr="003F2F9E">
                        <w:rPr>
                          <w:rFonts w:ascii="TH SarabunPSK" w:hAnsi="TH SarabunPSK" w:cs="TH SarabunPSK"/>
                          <w:sz w:val="28"/>
                          <w:cs/>
                        </w:rPr>
                        <w:t xml:space="preserve"> </w:t>
                      </w:r>
                      <w:r w:rsidRPr="003F2F9E">
                        <w:rPr>
                          <w:rFonts w:ascii="TH SarabunPSK" w:hAnsi="TH SarabunPSK" w:cs="TH SarabunPSK" w:hint="cs"/>
                          <w:sz w:val="28"/>
                          <w:cs/>
                        </w:rPr>
                        <w:t>ต้องนำเสนอตัววัดบังคับ</w:t>
                      </w:r>
                      <w:r w:rsidRPr="003F2F9E">
                        <w:rPr>
                          <w:rFonts w:ascii="TH SarabunPSK" w:hAnsi="TH SarabunPSK" w:cs="TH SarabunPSK"/>
                          <w:sz w:val="28"/>
                          <w:cs/>
                        </w:rPr>
                        <w:t xml:space="preserve"> (</w:t>
                      </w:r>
                      <w:r w:rsidRPr="003F2F9E">
                        <w:rPr>
                          <w:rFonts w:ascii="TH SarabunPSK" w:hAnsi="TH SarabunPSK" w:cs="TH SarabunPSK" w:hint="cs"/>
                          <w:sz w:val="28"/>
                          <w:cs/>
                        </w:rPr>
                        <w:t>ตัววัดมีดาว</w:t>
                      </w:r>
                      <w:r w:rsidRPr="003F2F9E">
                        <w:rPr>
                          <w:rFonts w:ascii="TH SarabunPSK" w:hAnsi="TH SarabunPSK" w:cs="TH SarabunPSK"/>
                          <w:sz w:val="28"/>
                          <w:cs/>
                        </w:rPr>
                        <w:t xml:space="preserve"> </w:t>
                      </w:r>
                      <w:r w:rsidRPr="00604C0B">
                        <w:rPr>
                          <w:rFonts w:ascii="TH SarabunPSK" w:hAnsi="TH SarabunPSK" w:cs="TH SarabunPSK"/>
                          <w:color w:val="FF0000"/>
                          <w:sz w:val="28"/>
                          <w:cs/>
                        </w:rPr>
                        <w:t xml:space="preserve">* </w:t>
                      </w:r>
                      <w:r w:rsidRPr="003F2F9E">
                        <w:rPr>
                          <w:rFonts w:ascii="TH SarabunPSK" w:hAnsi="TH SarabunPSK" w:cs="TH SarabunPSK" w:hint="cs"/>
                          <w:sz w:val="28"/>
                          <w:cs/>
                        </w:rPr>
                        <w:t>กำกับ</w:t>
                      </w:r>
                      <w:r w:rsidRPr="003F2F9E">
                        <w:rPr>
                          <w:rFonts w:ascii="TH SarabunPSK" w:hAnsi="TH SarabunPSK" w:cs="TH SarabunPSK"/>
                          <w:sz w:val="28"/>
                          <w:cs/>
                        </w:rPr>
                        <w:t xml:space="preserve">) </w:t>
                      </w:r>
                      <w:r w:rsidRPr="003F2F9E">
                        <w:rPr>
                          <w:rFonts w:ascii="TH SarabunPSK" w:hAnsi="TH SarabunPSK" w:cs="TH SarabunPSK" w:hint="cs"/>
                          <w:sz w:val="28"/>
                          <w:cs/>
                        </w:rPr>
                        <w:t>ในกลุ่มภารกิจหลัก</w:t>
                      </w:r>
                      <w:r w:rsidRPr="003F2F9E">
                        <w:rPr>
                          <w:rFonts w:ascii="TH SarabunPSK" w:hAnsi="TH SarabunPSK" w:cs="TH SarabunPSK"/>
                          <w:sz w:val="28"/>
                          <w:cs/>
                        </w:rPr>
                        <w:t>/</w:t>
                      </w:r>
                      <w:r w:rsidRPr="003F2F9E">
                        <w:rPr>
                          <w:rFonts w:ascii="TH SarabunPSK" w:hAnsi="TH SarabunPSK" w:cs="TH SarabunPSK" w:hint="cs"/>
                          <w:sz w:val="28"/>
                          <w:cs/>
                        </w:rPr>
                        <w:t>คำรับรองการปฏิบัติราชการ</w:t>
                      </w:r>
                      <w:r w:rsidRPr="003F2F9E">
                        <w:rPr>
                          <w:rFonts w:ascii="TH SarabunPSK" w:hAnsi="TH SarabunPSK" w:cs="TH SarabunPSK"/>
                          <w:sz w:val="28"/>
                          <w:cs/>
                        </w:rPr>
                        <w:t xml:space="preserve"> </w:t>
                      </w:r>
                      <w:r w:rsidRPr="003F2F9E">
                        <w:rPr>
                          <w:rFonts w:ascii="TH SarabunPSK" w:hAnsi="TH SarabunPSK" w:cs="TH SarabunPSK" w:hint="cs"/>
                          <w:sz w:val="28"/>
                          <w:cs/>
                        </w:rPr>
                        <w:t>อย่างน้อย</w:t>
                      </w:r>
                      <w:r w:rsidRPr="003F2F9E">
                        <w:rPr>
                          <w:rFonts w:ascii="TH SarabunPSK" w:hAnsi="TH SarabunPSK" w:cs="TH SarabunPSK"/>
                          <w:sz w:val="28"/>
                          <w:cs/>
                        </w:rPr>
                        <w:t xml:space="preserve"> </w:t>
                      </w:r>
                      <w:r w:rsidRPr="003F2F9E">
                        <w:rPr>
                          <w:rFonts w:ascii="TH SarabunPSK" w:hAnsi="TH SarabunPSK" w:cs="TH SarabunPSK"/>
                          <w:sz w:val="28"/>
                        </w:rPr>
                        <w:t>2</w:t>
                      </w:r>
                      <w:r w:rsidRPr="003F2F9E">
                        <w:rPr>
                          <w:rFonts w:ascii="TH SarabunPSK" w:hAnsi="TH SarabunPSK" w:cs="TH SarabunPSK"/>
                          <w:sz w:val="28"/>
                          <w:cs/>
                        </w:rPr>
                        <w:t xml:space="preserve"> </w:t>
                      </w:r>
                      <w:r w:rsidRPr="003F2F9E">
                        <w:rPr>
                          <w:rFonts w:ascii="TH SarabunPSK" w:hAnsi="TH SarabunPSK" w:cs="TH SarabunPSK" w:hint="cs"/>
                          <w:sz w:val="28"/>
                          <w:cs/>
                        </w:rPr>
                        <w:t>ตัววัด</w:t>
                      </w:r>
                      <w:r w:rsidRPr="003F2F9E">
                        <w:rPr>
                          <w:rFonts w:ascii="TH SarabunPSK" w:hAnsi="TH SarabunPSK" w:cs="TH SarabunPSK"/>
                          <w:sz w:val="28"/>
                          <w:cs/>
                        </w:rPr>
                        <w:t xml:space="preserve"> </w:t>
                      </w:r>
                      <w:r w:rsidRPr="003F2F9E">
                        <w:rPr>
                          <w:rFonts w:ascii="TH SarabunPSK" w:hAnsi="TH SarabunPSK" w:cs="TH SarabunPSK" w:hint="cs"/>
                          <w:sz w:val="28"/>
                          <w:cs/>
                        </w:rPr>
                        <w:t>และไม่เกิน</w:t>
                      </w:r>
                      <w:r w:rsidRPr="003F2F9E">
                        <w:rPr>
                          <w:rFonts w:ascii="TH SarabunPSK" w:hAnsi="TH SarabunPSK" w:cs="TH SarabunPSK"/>
                          <w:sz w:val="28"/>
                          <w:cs/>
                        </w:rPr>
                        <w:t xml:space="preserve"> </w:t>
                      </w:r>
                      <w:r w:rsidRPr="003F2F9E">
                        <w:rPr>
                          <w:rFonts w:ascii="TH SarabunPSK" w:hAnsi="TH SarabunPSK" w:cs="TH SarabunPSK"/>
                          <w:sz w:val="28"/>
                        </w:rPr>
                        <w:t>3</w:t>
                      </w:r>
                      <w:r w:rsidRPr="003F2F9E">
                        <w:rPr>
                          <w:rFonts w:ascii="TH SarabunPSK" w:hAnsi="TH SarabunPSK" w:cs="TH SarabunPSK"/>
                          <w:sz w:val="28"/>
                          <w:cs/>
                        </w:rPr>
                        <w:t xml:space="preserve"> </w:t>
                      </w:r>
                      <w:r w:rsidRPr="003F2F9E">
                        <w:rPr>
                          <w:rFonts w:ascii="TH SarabunPSK" w:hAnsi="TH SarabunPSK" w:cs="TH SarabunPSK" w:hint="cs"/>
                          <w:sz w:val="28"/>
                          <w:cs/>
                        </w:rPr>
                        <w:t>ตัววัด</w:t>
                      </w:r>
                      <w:r w:rsidRPr="003F2F9E">
                        <w:rPr>
                          <w:rFonts w:ascii="TH SarabunPSK" w:hAnsi="TH SarabunPSK" w:cs="TH SarabunPSK"/>
                          <w:sz w:val="28"/>
                          <w:cs/>
                        </w:rPr>
                        <w:t xml:space="preserve"> </w:t>
                      </w:r>
                      <w:r w:rsidRPr="003F2F9E">
                        <w:rPr>
                          <w:rFonts w:ascii="TH SarabunPSK" w:hAnsi="TH SarabunPSK" w:cs="TH SarabunPSK" w:hint="cs"/>
                          <w:sz w:val="28"/>
                          <w:cs/>
                        </w:rPr>
                        <w:t>สำหรับตัวชี้วัดในกลุ่มอื่น</w:t>
                      </w:r>
                      <w:r w:rsidRPr="003F2F9E">
                        <w:rPr>
                          <w:rFonts w:ascii="TH SarabunPSK" w:hAnsi="TH SarabunPSK" w:cs="TH SarabunPSK"/>
                          <w:sz w:val="28"/>
                          <w:cs/>
                        </w:rPr>
                        <w:t xml:space="preserve"> </w:t>
                      </w:r>
                      <w:r w:rsidRPr="003F2F9E">
                        <w:rPr>
                          <w:rFonts w:ascii="TH SarabunPSK" w:hAnsi="TH SarabunPSK" w:cs="TH SarabunPSK" w:hint="cs"/>
                          <w:sz w:val="28"/>
                          <w:cs/>
                        </w:rPr>
                        <w:t>ๆ</w:t>
                      </w:r>
                      <w:r w:rsidRPr="003F2F9E">
                        <w:rPr>
                          <w:rFonts w:ascii="TH SarabunPSK" w:hAnsi="TH SarabunPSK" w:cs="TH SarabunPSK"/>
                          <w:sz w:val="28"/>
                          <w:cs/>
                        </w:rPr>
                        <w:t xml:space="preserve"> </w:t>
                      </w:r>
                      <w:r w:rsidRPr="003F2F9E">
                        <w:rPr>
                          <w:rFonts w:ascii="TH SarabunPSK" w:hAnsi="TH SarabunPSK" w:cs="TH SarabunPSK" w:hint="cs"/>
                          <w:sz w:val="28"/>
                          <w:cs/>
                        </w:rPr>
                        <w:t>สามารถนำเสนอได้กลุ่มละไม่เกิน</w:t>
                      </w:r>
                      <w:r w:rsidRPr="003F2F9E">
                        <w:rPr>
                          <w:rFonts w:ascii="TH SarabunPSK" w:hAnsi="TH SarabunPSK" w:cs="TH SarabunPSK"/>
                          <w:sz w:val="28"/>
                          <w:cs/>
                        </w:rPr>
                        <w:t xml:space="preserve"> </w:t>
                      </w:r>
                      <w:r w:rsidRPr="003F2F9E">
                        <w:rPr>
                          <w:rFonts w:ascii="TH SarabunPSK" w:hAnsi="TH SarabunPSK" w:cs="TH SarabunPSK"/>
                          <w:sz w:val="28"/>
                        </w:rPr>
                        <w:t>2</w:t>
                      </w:r>
                      <w:r w:rsidRPr="003F2F9E">
                        <w:rPr>
                          <w:rFonts w:ascii="TH SarabunPSK" w:hAnsi="TH SarabunPSK" w:cs="TH SarabunPSK"/>
                          <w:sz w:val="28"/>
                          <w:cs/>
                        </w:rPr>
                        <w:t xml:space="preserve"> </w:t>
                      </w:r>
                      <w:r w:rsidRPr="003F2F9E">
                        <w:rPr>
                          <w:rFonts w:ascii="TH SarabunPSK" w:hAnsi="TH SarabunPSK" w:cs="TH SarabunPSK" w:hint="cs"/>
                          <w:sz w:val="28"/>
                          <w:cs/>
                        </w:rPr>
                        <w:t>ตัว</w:t>
                      </w:r>
                      <w:r w:rsidRPr="00523C4D">
                        <w:rPr>
                          <w:rFonts w:ascii="TH SarabunPSK" w:hAnsi="TH SarabunPSK" w:cs="TH SarabunPSK" w:hint="cs"/>
                          <w:sz w:val="28"/>
                          <w:cs/>
                        </w:rPr>
                        <w:t>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p>
                    <w:p w14:paraId="59B0CFCB" w14:textId="77777777" w:rsidR="00516E26" w:rsidRPr="00523C4D" w:rsidRDefault="00516E26" w:rsidP="00516E26">
                      <w:pPr>
                        <w:tabs>
                          <w:tab w:val="left" w:pos="595"/>
                        </w:tabs>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7.2</w:t>
                      </w:r>
                      <w:r w:rsidRPr="00523C4D">
                        <w:rPr>
                          <w:rFonts w:ascii="TH SarabunPSK" w:hAnsi="TH SarabunPSK" w:cs="TH SarabunPSK"/>
                          <w:sz w:val="28"/>
                        </w:rPr>
                        <w:tab/>
                      </w:r>
                      <w:r w:rsidRPr="00523C4D">
                        <w:rPr>
                          <w:rFonts w:ascii="TH SarabunPSK" w:hAnsi="TH SarabunPSK" w:cs="TH SarabunPSK" w:hint="cs"/>
                          <w:sz w:val="28"/>
                          <w:cs/>
                        </w:rPr>
                        <w:t>กรณีเป็นกรมบริการ</w:t>
                      </w:r>
                      <w:r w:rsidRPr="00523C4D">
                        <w:rPr>
                          <w:rFonts w:ascii="TH SarabunPSK" w:hAnsi="TH SarabunPSK" w:cs="TH SarabunPSK"/>
                          <w:sz w:val="28"/>
                          <w:cs/>
                        </w:rPr>
                        <w:t>/</w:t>
                      </w:r>
                      <w:r w:rsidRPr="00523C4D">
                        <w:rPr>
                          <w:rFonts w:ascii="TH SarabunPSK" w:hAnsi="TH SarabunPSK" w:cs="TH SarabunPSK" w:hint="cs"/>
                          <w:sz w:val="28"/>
                          <w:cs/>
                        </w:rPr>
                        <w:t>หน่วยบริการ</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w:t>
                      </w:r>
                      <w:r w:rsidRPr="00523C4D">
                        <w:rPr>
                          <w:rFonts w:ascii="TH SarabunPSK" w:hAnsi="TH SarabunPSK" w:cs="TH SarabunPSK"/>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กำกับ</w:t>
                      </w:r>
                      <w:r w:rsidRPr="00523C4D">
                        <w:rPr>
                          <w:rFonts w:ascii="TH SarabunPSK" w:hAnsi="TH SarabunPSK" w:cs="TH SarabunPSK"/>
                          <w:sz w:val="28"/>
                          <w:cs/>
                        </w:rPr>
                        <w:t xml:space="preserve">) </w:t>
                      </w:r>
                    </w:p>
                    <w:p w14:paraId="6F2089D1"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กลุ่มนวัตกรรมปรับปรุงการบริการ</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อย่างน้อย</w:t>
                      </w:r>
                      <w:r w:rsidRPr="00523C4D">
                        <w:rPr>
                          <w:rFonts w:ascii="TH SarabunPSK" w:hAnsi="TH SarabunPSK" w:cs="TH SarabunPSK"/>
                          <w:sz w:val="28"/>
                          <w:cs/>
                        </w:rPr>
                        <w:t xml:space="preserve"> </w:t>
                      </w:r>
                      <w:r w:rsidRPr="00523C4D">
                        <w:rPr>
                          <w:rFonts w:ascii="TH SarabunPSK" w:hAnsi="TH SarabunPSK" w:cs="TH SarabunPSK"/>
                          <w:sz w:val="28"/>
                        </w:rPr>
                        <w:t>1</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ได้แก่</w:t>
                      </w:r>
                      <w:r w:rsidRPr="00523C4D">
                        <w:rPr>
                          <w:rFonts w:ascii="TH SarabunPSK" w:hAnsi="TH SarabunPSK" w:cs="TH SarabunPSK"/>
                          <w:sz w:val="28"/>
                          <w:cs/>
                        </w:rPr>
                        <w:t xml:space="preserve"> </w:t>
                      </w:r>
                      <w:r w:rsidRPr="00523C4D">
                        <w:rPr>
                          <w:rFonts w:ascii="TH SarabunPSK" w:hAnsi="TH SarabunPSK" w:cs="TH SarabunPSK" w:hint="cs"/>
                          <w:sz w:val="28"/>
                          <w:cs/>
                        </w:rPr>
                        <w:t>ร้อยละของการให้บริการที่ปรับสู่ดิจิทัลเต็มรูปแบบ</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และ</w:t>
                      </w:r>
                    </w:p>
                    <w:p w14:paraId="4E54066B" w14:textId="77777777" w:rsidR="00516E26" w:rsidRPr="00523C4D" w:rsidRDefault="00516E26" w:rsidP="00516E26">
                      <w:pPr>
                        <w:spacing w:after="0" w:line="240" w:lineRule="auto"/>
                        <w:ind w:firstLine="595"/>
                        <w:contextualSpacing/>
                        <w:rPr>
                          <w:rFonts w:ascii="TH SarabunPSK" w:hAnsi="TH SarabunPSK" w:cs="TH SarabunPSK"/>
                          <w:sz w:val="28"/>
                        </w:rPr>
                      </w:pPr>
                      <w:r w:rsidRPr="00523C4D">
                        <w:rPr>
                          <w:rFonts w:ascii="TH SarabunPSK" w:hAnsi="TH SarabunPSK" w:cs="TH SarabunPSK" w:hint="cs"/>
                          <w:sz w:val="28"/>
                          <w:cs/>
                        </w:rPr>
                        <w:t>กรณีเป็นกรมนโยบาย</w:t>
                      </w:r>
                      <w:r w:rsidRPr="00523C4D">
                        <w:rPr>
                          <w:rFonts w:ascii="TH SarabunPSK" w:hAnsi="TH SarabunPSK" w:cs="TH SarabunPSK"/>
                          <w:sz w:val="28"/>
                          <w:cs/>
                        </w:rPr>
                        <w:t>/</w:t>
                      </w:r>
                      <w:r w:rsidRPr="00523C4D">
                        <w:rPr>
                          <w:rFonts w:ascii="TH SarabunPSK" w:hAnsi="TH SarabunPSK" w:cs="TH SarabunPSK" w:hint="cs"/>
                          <w:sz w:val="28"/>
                          <w:cs/>
                        </w:rPr>
                        <w:t>หน่วยนโยบาย</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w:t>
                      </w:r>
                      <w:r w:rsidRPr="00523C4D">
                        <w:rPr>
                          <w:rFonts w:ascii="TH SarabunPSK" w:hAnsi="TH SarabunPSK" w:cs="TH SarabunPSK"/>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กำกับ</w:t>
                      </w:r>
                      <w:r w:rsidRPr="00523C4D">
                        <w:rPr>
                          <w:rFonts w:ascii="TH SarabunPSK" w:hAnsi="TH SarabunPSK" w:cs="TH SarabunPSK"/>
                          <w:sz w:val="28"/>
                          <w:cs/>
                        </w:rPr>
                        <w:t>)</w:t>
                      </w:r>
                    </w:p>
                    <w:p w14:paraId="08871B81"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pacing w:val="-12"/>
                          <w:sz w:val="28"/>
                          <w:cs/>
                        </w:rPr>
                        <w:t>กลุ่มเครือข่ายความร่วมมือ</w:t>
                      </w:r>
                      <w:r w:rsidRPr="00523C4D">
                        <w:rPr>
                          <w:rFonts w:ascii="TH SarabunPSK" w:hAnsi="TH SarabunPSK" w:cs="TH SarabunPSK" w:hint="cs"/>
                          <w:color w:val="FF0000"/>
                          <w:spacing w:val="-12"/>
                          <w:sz w:val="28"/>
                          <w:cs/>
                        </w:rPr>
                        <w:t>*</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อย่างน้อย</w:t>
                      </w:r>
                      <w:r w:rsidRPr="00523C4D">
                        <w:rPr>
                          <w:rFonts w:ascii="TH SarabunPSK" w:hAnsi="TH SarabunPSK" w:cs="TH SarabunPSK"/>
                          <w:spacing w:val="-12"/>
                          <w:sz w:val="28"/>
                          <w:cs/>
                        </w:rPr>
                        <w:t xml:space="preserve"> </w:t>
                      </w:r>
                      <w:r w:rsidRPr="00523C4D">
                        <w:rPr>
                          <w:rFonts w:ascii="TH SarabunPSK" w:hAnsi="TH SarabunPSK" w:cs="TH SarabunPSK"/>
                          <w:spacing w:val="-12"/>
                          <w:sz w:val="28"/>
                        </w:rPr>
                        <w:t>1</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ตัววัด</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ได้แก่</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ร้อยละความสำเร็จของโครงการ</w:t>
                      </w:r>
                      <w:r w:rsidRPr="00523C4D">
                        <w:rPr>
                          <w:rFonts w:ascii="TH SarabunPSK" w:hAnsi="TH SarabunPSK" w:cs="TH SarabunPSK"/>
                          <w:spacing w:val="-12"/>
                          <w:sz w:val="28"/>
                          <w:cs/>
                        </w:rPr>
                        <w:t>/</w:t>
                      </w:r>
                      <w:r w:rsidRPr="00523C4D">
                        <w:rPr>
                          <w:rFonts w:ascii="TH SarabunPSK" w:hAnsi="TH SarabunPSK" w:cs="TH SarabunPSK" w:hint="cs"/>
                          <w:spacing w:val="-12"/>
                          <w:sz w:val="28"/>
                          <w:cs/>
                        </w:rPr>
                        <w:t>กิจกรรม</w:t>
                      </w:r>
                      <w:r w:rsidRPr="00523C4D">
                        <w:rPr>
                          <w:rFonts w:ascii="TH SarabunPSK" w:hAnsi="TH SarabunPSK" w:cs="TH SarabunPSK" w:hint="cs"/>
                          <w:color w:val="FF0000"/>
                          <w:spacing w:val="-12"/>
                          <w:sz w:val="28"/>
                          <w:cs/>
                        </w:rPr>
                        <w:t>**</w:t>
                      </w:r>
                      <w:r w:rsidRPr="00523C4D">
                        <w:rPr>
                          <w:rFonts w:ascii="TH SarabunPSK" w:hAnsi="TH SarabunPSK" w:cs="TH SarabunPSK"/>
                          <w:spacing w:val="-12"/>
                          <w:sz w:val="28"/>
                          <w:cs/>
                        </w:rPr>
                        <w:t xml:space="preserve"> </w:t>
                      </w:r>
                      <w:r w:rsidRPr="00523C4D">
                        <w:rPr>
                          <w:rFonts w:ascii="TH SarabunPSK" w:hAnsi="TH SarabunPSK" w:cs="TH SarabunPSK" w:hint="cs"/>
                          <w:spacing w:val="-12"/>
                          <w:sz w:val="28"/>
                          <w:cs/>
                        </w:rPr>
                        <w:t>ที่เกิดขึ้นจากความร่วมมือของเครือข่าย</w:t>
                      </w:r>
                      <w:r w:rsidRPr="00523C4D">
                        <w:rPr>
                          <w:rFonts w:ascii="TH SarabunPSK" w:hAnsi="TH SarabunPSK" w:cs="TH SarabunPSK"/>
                          <w:spacing w:val="-12"/>
                          <w:sz w:val="28"/>
                          <w:cs/>
                        </w:rPr>
                        <w:t xml:space="preserve"> </w:t>
                      </w:r>
                      <w:r w:rsidRPr="00523C4D">
                        <w:rPr>
                          <w:rFonts w:ascii="TH SarabunPSK" w:hAnsi="TH SarabunPSK" w:cs="TH SarabunPSK"/>
                          <w:sz w:val="28"/>
                          <w:cs/>
                        </w:rPr>
                        <w:br/>
                      </w:r>
                      <w:r w:rsidRPr="00523C4D">
                        <w:rPr>
                          <w:rFonts w:ascii="TH SarabunPSK" w:hAnsi="TH SarabunPSK" w:cs="TH SarabunPSK" w:hint="cs"/>
                          <w:sz w:val="28"/>
                          <w:cs/>
                        </w:rPr>
                        <w:t>สำหรับตัววัดในกลุ่มอื่น</w:t>
                      </w:r>
                      <w:r w:rsidRPr="00523C4D">
                        <w:rPr>
                          <w:rFonts w:ascii="TH SarabunPSK" w:hAnsi="TH SarabunPSK" w:cs="TH SarabunPSK"/>
                          <w:sz w:val="28"/>
                          <w:cs/>
                        </w:rPr>
                        <w:t xml:space="preserve"> </w:t>
                      </w:r>
                      <w:r w:rsidRPr="00523C4D">
                        <w:rPr>
                          <w:rFonts w:ascii="TH SarabunPSK" w:hAnsi="TH SarabunPSK" w:cs="TH SarabunPSK" w:hint="cs"/>
                          <w:sz w:val="28"/>
                          <w:cs/>
                        </w:rPr>
                        <w:t>ๆ</w:t>
                      </w:r>
                      <w:r w:rsidRPr="00523C4D">
                        <w:rPr>
                          <w:rFonts w:ascii="TH SarabunPSK" w:hAnsi="TH SarabunPSK" w:cs="TH SarabunPSK"/>
                          <w:sz w:val="28"/>
                          <w:cs/>
                        </w:rPr>
                        <w:t xml:space="preserve"> </w:t>
                      </w:r>
                      <w:r w:rsidRPr="00523C4D">
                        <w:rPr>
                          <w:rFonts w:ascii="TH SarabunPSK" w:hAnsi="TH SarabunPSK" w:cs="TH SarabunPSK" w:hint="cs"/>
                          <w:sz w:val="28"/>
                          <w:cs/>
                        </w:rPr>
                        <w:t>เลือกนำเสนอตัววัดในแต่ละกลุ่ม</w:t>
                      </w:r>
                      <w:r w:rsidRPr="00523C4D">
                        <w:rPr>
                          <w:rFonts w:ascii="TH SarabunPSK" w:hAnsi="TH SarabunPSK" w:cs="TH SarabunPSK"/>
                          <w:sz w:val="28"/>
                          <w:cs/>
                        </w:rPr>
                        <w:t xml:space="preserve"> </w:t>
                      </w:r>
                      <w:r w:rsidRPr="00523C4D">
                        <w:rPr>
                          <w:rFonts w:ascii="TH SarabunPSK" w:hAnsi="TH SarabunPSK" w:cs="TH SarabunPSK" w:hint="cs"/>
                          <w:sz w:val="28"/>
                          <w:cs/>
                        </w:rPr>
                        <w:t>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p>
                    <w:p w14:paraId="4236D52B"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7.3</w:t>
                      </w:r>
                      <w:r w:rsidRPr="00523C4D">
                        <w:rPr>
                          <w:rFonts w:ascii="TH SarabunPSK" w:hAnsi="TH SarabunPSK" w:cs="TH SarabunPSK"/>
                          <w:sz w:val="28"/>
                          <w:cs/>
                        </w:rPr>
                        <w:t xml:space="preserve"> </w:t>
                      </w: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7.4</w:t>
                      </w:r>
                      <w:r w:rsidRPr="00523C4D">
                        <w:rPr>
                          <w:rFonts w:ascii="TH SarabunPSK" w:hAnsi="TH SarabunPSK" w:cs="TH SarabunPSK"/>
                          <w:sz w:val="28"/>
                          <w:cs/>
                        </w:rPr>
                        <w:t xml:space="preserve"> </w:t>
                      </w:r>
                      <w:r w:rsidRPr="00523C4D">
                        <w:rPr>
                          <w:rFonts w:ascii="TH SarabunPSK" w:hAnsi="TH SarabunPSK" w:cs="TH SarabunPSK" w:hint="cs"/>
                          <w:sz w:val="28"/>
                          <w:cs/>
                        </w:rPr>
                        <w:t>และมิติ</w:t>
                      </w:r>
                      <w:r w:rsidRPr="00523C4D">
                        <w:rPr>
                          <w:rFonts w:ascii="TH SarabunPSK" w:hAnsi="TH SarabunPSK" w:cs="TH SarabunPSK"/>
                          <w:sz w:val="28"/>
                          <w:cs/>
                        </w:rPr>
                        <w:t xml:space="preserve"> </w:t>
                      </w:r>
                      <w:r w:rsidRPr="00523C4D">
                        <w:rPr>
                          <w:rFonts w:ascii="TH SarabunPSK" w:hAnsi="TH SarabunPSK" w:cs="TH SarabunPSK"/>
                          <w:sz w:val="28"/>
                        </w:rPr>
                        <w:t>7.5</w:t>
                      </w:r>
                      <w:r w:rsidRPr="00523C4D">
                        <w:rPr>
                          <w:rFonts w:ascii="TH SarabunPSK" w:hAnsi="TH SarabunPSK" w:cs="TH SarabunPSK"/>
                          <w:sz w:val="28"/>
                          <w:cs/>
                        </w:rPr>
                        <w:t xml:space="preserve"> </w:t>
                      </w:r>
                      <w:r w:rsidRPr="00523C4D">
                        <w:rPr>
                          <w:rFonts w:ascii="TH SarabunPSK" w:hAnsi="TH SarabunPSK" w:cs="TH SarabunPSK" w:hint="cs"/>
                          <w:sz w:val="28"/>
                          <w:cs/>
                        </w:rPr>
                        <w:t>เลือกนำเสนอตัววัดในแต่ละกลุ่ม</w:t>
                      </w:r>
                      <w:r w:rsidRPr="00523C4D">
                        <w:rPr>
                          <w:rFonts w:ascii="TH SarabunPSK" w:hAnsi="TH SarabunPSK" w:cs="TH SarabunPSK"/>
                          <w:sz w:val="28"/>
                          <w:cs/>
                        </w:rPr>
                        <w:t xml:space="preserve"> </w:t>
                      </w:r>
                      <w:r w:rsidRPr="00523C4D">
                        <w:rPr>
                          <w:rFonts w:ascii="TH SarabunPSK" w:hAnsi="TH SarabunPSK" w:cs="TH SarabunPSK" w:hint="cs"/>
                          <w:sz w:val="28"/>
                          <w:cs/>
                        </w:rPr>
                        <w:t>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ตัววัดในแต่ละมิติ</w:t>
                      </w:r>
                    </w:p>
                    <w:p w14:paraId="4C9C9A07" w14:textId="77777777" w:rsidR="00516E26" w:rsidRPr="00523C4D" w:rsidRDefault="00516E26" w:rsidP="00516E26">
                      <w:pPr>
                        <w:spacing w:after="0" w:line="240" w:lineRule="auto"/>
                        <w:contextualSpacing/>
                        <w:rPr>
                          <w:rFonts w:ascii="TH SarabunPSK" w:hAnsi="TH SarabunPSK" w:cs="TH SarabunPSK"/>
                          <w:sz w:val="28"/>
                        </w:rPr>
                      </w:pPr>
                      <w:r w:rsidRPr="00523C4D">
                        <w:rPr>
                          <w:rFonts w:ascii="TH SarabunPSK" w:hAnsi="TH SarabunPSK" w:cs="TH SarabunPSK" w:hint="cs"/>
                          <w:sz w:val="28"/>
                          <w:cs/>
                        </w:rPr>
                        <w:t>มิติ</w:t>
                      </w:r>
                      <w:r w:rsidRPr="00523C4D">
                        <w:rPr>
                          <w:rFonts w:ascii="TH SarabunPSK" w:hAnsi="TH SarabunPSK" w:cs="TH SarabunPSK"/>
                          <w:sz w:val="28"/>
                          <w:cs/>
                        </w:rPr>
                        <w:t xml:space="preserve"> </w:t>
                      </w:r>
                      <w:r w:rsidRPr="00523C4D">
                        <w:rPr>
                          <w:rFonts w:ascii="TH SarabunPSK" w:hAnsi="TH SarabunPSK" w:cs="TH SarabunPSK"/>
                          <w:sz w:val="28"/>
                        </w:rPr>
                        <w:t>7.6</w:t>
                      </w:r>
                      <w:r w:rsidRPr="00523C4D">
                        <w:rPr>
                          <w:rFonts w:ascii="TH SarabunPSK" w:hAnsi="TH SarabunPSK" w:cs="TH SarabunPSK"/>
                          <w:sz w:val="28"/>
                          <w:cs/>
                        </w:rPr>
                        <w:t xml:space="preserve"> </w:t>
                      </w:r>
                      <w:r w:rsidRPr="00523C4D">
                        <w:rPr>
                          <w:rFonts w:ascii="TH SarabunPSK" w:hAnsi="TH SarabunPSK" w:cs="TH SarabunPSK" w:hint="cs"/>
                          <w:sz w:val="28"/>
                          <w:cs/>
                        </w:rPr>
                        <w:t>ให้นำเสนอตัววัดบังคับ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ตัววัดมีดาว</w:t>
                      </w:r>
                      <w:r w:rsidRPr="00523C4D">
                        <w:rPr>
                          <w:rFonts w:ascii="TH SarabunPSK" w:hAnsi="TH SarabunPSK" w:cs="TH SarabunPSK"/>
                          <w:sz w:val="28"/>
                          <w:cs/>
                        </w:rPr>
                        <w:t xml:space="preserve"> * </w:t>
                      </w:r>
                      <w:r w:rsidRPr="00523C4D">
                        <w:rPr>
                          <w:rFonts w:ascii="TH SarabunPSK" w:hAnsi="TH SarabunPSK" w:cs="TH SarabunPSK" w:hint="cs"/>
                          <w:sz w:val="28"/>
                          <w:cs/>
                        </w:rPr>
                        <w:t>กำกับ</w:t>
                      </w:r>
                      <w:r w:rsidRPr="00523C4D">
                        <w:rPr>
                          <w:rFonts w:ascii="TH SarabunPSK" w:hAnsi="TH SarabunPSK" w:cs="TH SarabunPSK"/>
                          <w:sz w:val="28"/>
                          <w:cs/>
                        </w:rPr>
                        <w:t xml:space="preserve">) </w:t>
                      </w:r>
                      <w:r w:rsidRPr="00523C4D">
                        <w:rPr>
                          <w:rFonts w:ascii="TH SarabunPSK" w:hAnsi="TH SarabunPSK" w:cs="TH SarabunPSK" w:hint="cs"/>
                          <w:sz w:val="28"/>
                          <w:cs/>
                        </w:rPr>
                        <w:t>จำนวน</w:t>
                      </w:r>
                      <w:r w:rsidRPr="00523C4D">
                        <w:rPr>
                          <w:rFonts w:ascii="TH SarabunPSK" w:hAnsi="TH SarabunPSK" w:cs="TH SarabunPSK"/>
                          <w:sz w:val="28"/>
                          <w:cs/>
                        </w:rPr>
                        <w:t xml:space="preserve"> </w:t>
                      </w:r>
                      <w:r w:rsidRPr="00523C4D">
                        <w:rPr>
                          <w:rFonts w:ascii="TH SarabunPSK" w:hAnsi="TH SarabunPSK" w:cs="TH SarabunPSK"/>
                          <w:sz w:val="28"/>
                        </w:rPr>
                        <w:t>3</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และเลือกตัวชี้วัดในกลุ่มอื่น</w:t>
                      </w:r>
                      <w:r w:rsidRPr="00523C4D">
                        <w:rPr>
                          <w:rFonts w:ascii="TH SarabunPSK" w:hAnsi="TH SarabunPSK" w:cs="TH SarabunPSK"/>
                          <w:sz w:val="28"/>
                          <w:cs/>
                        </w:rPr>
                        <w:t xml:space="preserve"> </w:t>
                      </w:r>
                      <w:r w:rsidRPr="00523C4D">
                        <w:rPr>
                          <w:rFonts w:ascii="TH SarabunPSK" w:hAnsi="TH SarabunPSK" w:cs="TH SarabunPSK" w:hint="cs"/>
                          <w:sz w:val="28"/>
                          <w:cs/>
                        </w:rPr>
                        <w:t>ๆ</w:t>
                      </w:r>
                      <w:r w:rsidRPr="00523C4D">
                        <w:rPr>
                          <w:rFonts w:ascii="TH SarabunPSK" w:hAnsi="TH SarabunPSK" w:cs="TH SarabunPSK"/>
                          <w:sz w:val="28"/>
                          <w:cs/>
                        </w:rPr>
                        <w:t xml:space="preserve"> </w:t>
                      </w:r>
                      <w:r w:rsidRPr="00523C4D">
                        <w:rPr>
                          <w:rFonts w:ascii="TH SarabunPSK" w:hAnsi="TH SarabunPSK" w:cs="TH SarabunPSK" w:hint="cs"/>
                          <w:sz w:val="28"/>
                          <w:cs/>
                        </w:rPr>
                        <w:t>ได้เพิ่มกลุ่มละไม่เกิน</w:t>
                      </w:r>
                      <w:r w:rsidRPr="00523C4D">
                        <w:rPr>
                          <w:rFonts w:ascii="TH SarabunPSK" w:hAnsi="TH SarabunPSK" w:cs="TH SarabunPSK"/>
                          <w:sz w:val="28"/>
                          <w:cs/>
                        </w:rPr>
                        <w:t xml:space="preserve"> </w:t>
                      </w:r>
                      <w:r w:rsidRPr="00523C4D">
                        <w:rPr>
                          <w:rFonts w:ascii="TH SarabunPSK" w:hAnsi="TH SarabunPSK" w:cs="TH SarabunPSK"/>
                          <w:sz w:val="28"/>
                        </w:rPr>
                        <w:t>2</w:t>
                      </w:r>
                      <w:r w:rsidRPr="00523C4D">
                        <w:rPr>
                          <w:rFonts w:ascii="TH SarabunPSK" w:hAnsi="TH SarabunPSK" w:cs="TH SarabunPSK"/>
                          <w:sz w:val="28"/>
                          <w:cs/>
                        </w:rPr>
                        <w:t xml:space="preserve"> </w:t>
                      </w:r>
                      <w:r w:rsidRPr="00523C4D">
                        <w:rPr>
                          <w:rFonts w:ascii="TH SarabunPSK" w:hAnsi="TH SarabunPSK" w:cs="TH SarabunPSK" w:hint="cs"/>
                          <w:sz w:val="28"/>
                          <w:cs/>
                        </w:rPr>
                        <w:t>ตัวชี้วัด</w:t>
                      </w:r>
                      <w:r w:rsidRPr="00523C4D">
                        <w:rPr>
                          <w:rFonts w:ascii="TH SarabunPSK" w:hAnsi="TH SarabunPSK" w:cs="TH SarabunPSK"/>
                          <w:sz w:val="28"/>
                          <w:cs/>
                        </w:rPr>
                        <w:t xml:space="preserve"> </w:t>
                      </w:r>
                      <w:r w:rsidRPr="00523C4D">
                        <w:rPr>
                          <w:rFonts w:ascii="TH SarabunPSK" w:hAnsi="TH SarabunPSK" w:cs="TH SarabunPSK" w:hint="cs"/>
                          <w:color w:val="FF0000"/>
                          <w:sz w:val="28"/>
                          <w:cs/>
                        </w:rPr>
                        <w:t>รวมกัน</w:t>
                      </w:r>
                      <w:r w:rsidRPr="00523C4D">
                        <w:rPr>
                          <w:rFonts w:ascii="TH SarabunPSK" w:hAnsi="TH SarabunPSK" w:cs="TH SarabunPSK"/>
                          <w:color w:val="FF0000"/>
                          <w:sz w:val="28"/>
                          <w:cs/>
                        </w:rPr>
                        <w:t xml:space="preserve"> </w:t>
                      </w:r>
                      <w:r w:rsidRPr="00523C4D">
                        <w:rPr>
                          <w:rFonts w:ascii="TH SarabunPSK" w:hAnsi="TH SarabunPSK" w:cs="TH SarabunPSK"/>
                          <w:color w:val="FF0000"/>
                          <w:sz w:val="28"/>
                        </w:rPr>
                        <w:t>5</w:t>
                      </w:r>
                      <w:r w:rsidRPr="00523C4D">
                        <w:rPr>
                          <w:rFonts w:ascii="TH SarabunPSK" w:hAnsi="TH SarabunPSK" w:cs="TH SarabunPSK"/>
                          <w:color w:val="FF0000"/>
                          <w:sz w:val="28"/>
                          <w:cs/>
                        </w:rPr>
                        <w:t xml:space="preserve"> </w:t>
                      </w:r>
                      <w:r w:rsidRPr="00523C4D">
                        <w:rPr>
                          <w:rFonts w:ascii="TH SarabunPSK" w:hAnsi="TH SarabunPSK" w:cs="TH SarabunPSK" w:hint="cs"/>
                          <w:color w:val="FF0000"/>
                          <w:sz w:val="28"/>
                          <w:cs/>
                        </w:rPr>
                        <w:t>ตัววัด</w:t>
                      </w:r>
                      <w:r w:rsidRPr="00523C4D">
                        <w:rPr>
                          <w:rFonts w:ascii="TH SarabunPSK" w:hAnsi="TH SarabunPSK" w:cs="TH SarabunPSK"/>
                          <w:color w:val="FF0000"/>
                          <w:sz w:val="28"/>
                          <w:cs/>
                        </w:rPr>
                        <w:t xml:space="preserve"> </w:t>
                      </w:r>
                      <w:r w:rsidRPr="00523C4D">
                        <w:rPr>
                          <w:rFonts w:ascii="TH SarabunPSK" w:hAnsi="TH SarabunPSK" w:cs="TH SarabunPSK" w:hint="cs"/>
                          <w:sz w:val="28"/>
                          <w:cs/>
                        </w:rPr>
                        <w:t>โดยมีตัววัดบังคับ</w:t>
                      </w:r>
                      <w:r w:rsidRPr="00523C4D">
                        <w:rPr>
                          <w:rFonts w:ascii="TH SarabunPSK" w:hAnsi="TH SarabunPSK" w:cs="TH SarabunPSK"/>
                          <w:sz w:val="28"/>
                          <w:cs/>
                        </w:rPr>
                        <w:t xml:space="preserve"> </w:t>
                      </w:r>
                      <w:r w:rsidRPr="00523C4D">
                        <w:rPr>
                          <w:rFonts w:ascii="TH SarabunPSK" w:hAnsi="TH SarabunPSK" w:cs="TH SarabunPSK" w:hint="cs"/>
                          <w:sz w:val="28"/>
                          <w:cs/>
                        </w:rPr>
                        <w:t>ดังนี้</w:t>
                      </w:r>
                    </w:p>
                    <w:p w14:paraId="2ECDDC5B" w14:textId="77777777" w:rsidR="00516E26" w:rsidRPr="00523C4D" w:rsidRDefault="00516E26" w:rsidP="00516E26">
                      <w:pPr>
                        <w:pStyle w:val="aa"/>
                        <w:numPr>
                          <w:ilvl w:val="0"/>
                          <w:numId w:val="18"/>
                        </w:numPr>
                        <w:spacing w:after="0" w:line="240" w:lineRule="auto"/>
                        <w:rPr>
                          <w:rFonts w:ascii="TH SarabunPSK" w:hAnsi="TH SarabunPSK" w:cs="TH SarabunPSK"/>
                          <w:sz w:val="28"/>
                        </w:rPr>
                      </w:pPr>
                      <w:r w:rsidRPr="00523C4D">
                        <w:rPr>
                          <w:rFonts w:ascii="TH SarabunPSK" w:hAnsi="TH SarabunPSK" w:cs="TH SarabunPSK" w:hint="cs"/>
                          <w:sz w:val="28"/>
                          <w:cs/>
                        </w:rPr>
                        <w:t>กลุ่มนวัตกรรมการปรับปรุง</w:t>
                      </w:r>
                      <w:r w:rsidRPr="00523C4D">
                        <w:rPr>
                          <w:rFonts w:ascii="TH SarabunPSK" w:hAnsi="TH SarabunPSK" w:cs="TH SarabunPSK" w:hint="cs"/>
                          <w:color w:val="FF0000"/>
                          <w:sz w:val="28"/>
                          <w:cs/>
                        </w:rPr>
                        <w:t>*</w:t>
                      </w:r>
                      <w:r w:rsidRPr="00523C4D">
                        <w:rPr>
                          <w:rFonts w:ascii="TH SarabunPSK" w:hAnsi="TH SarabunPSK" w:cs="TH SarabunPSK"/>
                          <w:sz w:val="28"/>
                          <w:cs/>
                        </w:rPr>
                        <w:t xml:space="preserve"> </w:t>
                      </w:r>
                      <w:r w:rsidRPr="00523C4D">
                        <w:rPr>
                          <w:rFonts w:ascii="TH SarabunPSK" w:hAnsi="TH SarabunPSK" w:cs="TH SarabunPSK" w:hint="cs"/>
                          <w:sz w:val="28"/>
                          <w:cs/>
                        </w:rPr>
                        <w:t>จำนวน</w:t>
                      </w:r>
                      <w:r w:rsidRPr="00523C4D">
                        <w:rPr>
                          <w:rFonts w:ascii="TH SarabunPSK" w:hAnsi="TH SarabunPSK" w:cs="TH SarabunPSK"/>
                          <w:sz w:val="28"/>
                          <w:cs/>
                        </w:rPr>
                        <w:t xml:space="preserve"> </w:t>
                      </w:r>
                      <w:r w:rsidRPr="00523C4D">
                        <w:rPr>
                          <w:rFonts w:ascii="TH SarabunPSK" w:hAnsi="TH SarabunPSK" w:cs="TH SarabunPSK"/>
                          <w:sz w:val="28"/>
                        </w:rPr>
                        <w:t>1</w:t>
                      </w:r>
                      <w:r w:rsidRPr="00523C4D">
                        <w:rPr>
                          <w:rFonts w:ascii="TH SarabunPSK" w:hAnsi="TH SarabunPSK" w:cs="TH SarabunPSK"/>
                          <w:sz w:val="28"/>
                          <w:cs/>
                        </w:rPr>
                        <w:t xml:space="preserve"> </w:t>
                      </w:r>
                      <w:r w:rsidRPr="00523C4D">
                        <w:rPr>
                          <w:rFonts w:ascii="TH SarabunPSK" w:hAnsi="TH SarabunPSK" w:cs="TH SarabunPSK" w:hint="cs"/>
                          <w:sz w:val="28"/>
                          <w:cs/>
                        </w:rPr>
                        <w:t>ตัววัด</w:t>
                      </w:r>
                      <w:r w:rsidRPr="00523C4D">
                        <w:rPr>
                          <w:rFonts w:ascii="TH SarabunPSK" w:hAnsi="TH SarabunPSK" w:cs="TH SarabunPSK"/>
                          <w:sz w:val="28"/>
                          <w:cs/>
                        </w:rPr>
                        <w:t xml:space="preserve"> </w:t>
                      </w:r>
                      <w:r w:rsidRPr="00523C4D">
                        <w:rPr>
                          <w:rFonts w:ascii="TH SarabunPSK" w:hAnsi="TH SarabunPSK" w:cs="TH SarabunPSK" w:hint="cs"/>
                          <w:sz w:val="28"/>
                          <w:cs/>
                        </w:rPr>
                        <w:t>ได้แก่</w:t>
                      </w:r>
                      <w:r w:rsidRPr="00523C4D">
                        <w:rPr>
                          <w:rFonts w:ascii="TH SarabunPSK" w:hAnsi="TH SarabunPSK" w:cs="TH SarabunPSK"/>
                          <w:sz w:val="28"/>
                          <w:cs/>
                        </w:rPr>
                        <w:t xml:space="preserve"> </w:t>
                      </w:r>
                    </w:p>
                    <w:p w14:paraId="2A8B526C" w14:textId="77777777" w:rsidR="00516E26" w:rsidRPr="00523C4D" w:rsidRDefault="00516E26" w:rsidP="00516E26">
                      <w:pPr>
                        <w:pStyle w:val="aa"/>
                        <w:jc w:val="thaiDistribute"/>
                        <w:rPr>
                          <w:rFonts w:ascii="TH SarabunPSK" w:hAnsi="TH SarabunPSK" w:cs="TH SarabunPSK"/>
                          <w:spacing w:val="-4"/>
                          <w:sz w:val="28"/>
                        </w:rPr>
                      </w:pPr>
                      <w:r w:rsidRPr="00523C4D">
                        <w:rPr>
                          <w:rFonts w:ascii="TH SarabunPSK" w:hAnsi="TH SarabunPSK" w:cs="TH SarabunPSK"/>
                          <w:spacing w:val="-4"/>
                          <w:sz w:val="28"/>
                        </w:rPr>
                        <w:t xml:space="preserve">- </w:t>
                      </w:r>
                      <w:r w:rsidRPr="00523C4D">
                        <w:rPr>
                          <w:rFonts w:ascii="TH SarabunPSK" w:hAnsi="TH SarabunPSK" w:cs="TH SarabunPSK"/>
                          <w:spacing w:val="-4"/>
                          <w:sz w:val="28"/>
                          <w:cs/>
                        </w:rPr>
                        <w:t>ร้อยละของการปรับปรุงกระบวนการที่ใช้เทคโนโลยี</w:t>
                      </w:r>
                      <w:r w:rsidRPr="00523C4D">
                        <w:rPr>
                          <w:rFonts w:ascii="TH SarabunPSK" w:hAnsi="TH SarabunPSK" w:cs="TH SarabunPSK" w:hint="cs"/>
                          <w:color w:val="FF0000"/>
                          <w:spacing w:val="-4"/>
                          <w:sz w:val="28"/>
                          <w:cs/>
                        </w:rPr>
                        <w:t>**</w:t>
                      </w:r>
                      <w:r w:rsidRPr="00523C4D">
                        <w:rPr>
                          <w:rFonts w:ascii="TH SarabunPSK" w:hAnsi="TH SarabunPSK" w:cs="TH SarabunPSK" w:hint="cs"/>
                          <w:spacing w:val="-4"/>
                          <w:sz w:val="28"/>
                          <w:cs/>
                        </w:rPr>
                        <w:t xml:space="preserve"> </w:t>
                      </w:r>
                      <w:r w:rsidRPr="00523C4D">
                        <w:rPr>
                          <w:rFonts w:ascii="TH SarabunPSK" w:hAnsi="TH SarabunPSK" w:cs="TH SarabunPSK"/>
                          <w:spacing w:val="-4"/>
                          <w:sz w:val="28"/>
                          <w:cs/>
                        </w:rPr>
                        <w:t>(จังหวัด)</w:t>
                      </w:r>
                      <w:r w:rsidRPr="00523C4D">
                        <w:rPr>
                          <w:rFonts w:ascii="TH SarabunPSK" w:hAnsi="TH SarabunPSK" w:cs="TH SarabunPSK" w:hint="cs"/>
                          <w:spacing w:val="-4"/>
                          <w:sz w:val="28"/>
                          <w:cs/>
                        </w:rPr>
                        <w:t xml:space="preserve"> </w:t>
                      </w:r>
                    </w:p>
                    <w:p w14:paraId="3DE5B806" w14:textId="77777777" w:rsidR="00516E26" w:rsidRPr="004B2C0C" w:rsidRDefault="00516E26" w:rsidP="00516E26">
                      <w:pPr>
                        <w:pStyle w:val="aa"/>
                        <w:jc w:val="thaiDistribute"/>
                        <w:rPr>
                          <w:rFonts w:ascii="TH SarabunPSK" w:hAnsi="TH SarabunPSK" w:cs="TH SarabunPSK"/>
                          <w:spacing w:val="-4"/>
                          <w:sz w:val="28"/>
                          <w:cs/>
                        </w:rPr>
                      </w:pPr>
                      <w:r w:rsidRPr="00523C4D">
                        <w:rPr>
                          <w:rFonts w:ascii="TH SarabunPSK" w:hAnsi="TH SarabunPSK" w:cs="TH SarabunPSK"/>
                          <w:spacing w:val="-4"/>
                          <w:sz w:val="28"/>
                        </w:rPr>
                        <w:t xml:space="preserve">- </w:t>
                      </w:r>
                      <w:r w:rsidRPr="00523C4D">
                        <w:rPr>
                          <w:rFonts w:ascii="TH SarabunPSK" w:hAnsi="TH SarabunPSK" w:cs="TH SarabunPSK"/>
                          <w:spacing w:val="-4"/>
                          <w:sz w:val="28"/>
                          <w:cs/>
                        </w:rPr>
                        <w:t>ระดับความพร้อมรัฐบาลดิจิทัลหน่วยงานภาครัฐ</w:t>
                      </w:r>
                      <w:r w:rsidRPr="00523C4D">
                        <w:rPr>
                          <w:rFonts w:ascii="TH SarabunPSK" w:hAnsi="TH SarabunPSK" w:cs="TH SarabunPSK" w:hint="cs"/>
                          <w:color w:val="FF0000"/>
                          <w:spacing w:val="-4"/>
                          <w:sz w:val="28"/>
                          <w:cs/>
                        </w:rPr>
                        <w:t>**</w:t>
                      </w:r>
                      <w:r w:rsidRPr="00523C4D">
                        <w:rPr>
                          <w:rFonts w:ascii="TH SarabunPSK" w:hAnsi="TH SarabunPSK" w:cs="TH SarabunPSK"/>
                          <w:spacing w:val="-4"/>
                          <w:sz w:val="28"/>
                          <w:cs/>
                        </w:rPr>
                        <w:t xml:space="preserve"> (กรมและ</w:t>
                      </w:r>
                      <w:r w:rsidRPr="00523C4D">
                        <w:rPr>
                          <w:rFonts w:ascii="TH SarabunPSK" w:hAnsi="TH SarabunPSK" w:cs="TH SarabunPSK"/>
                          <w:color w:val="FF0000"/>
                          <w:spacing w:val="-4"/>
                          <w:sz w:val="28"/>
                          <w:cs/>
                        </w:rPr>
                        <w:t>องค์การมหาชน</w:t>
                      </w:r>
                      <w:r w:rsidRPr="00523C4D">
                        <w:rPr>
                          <w:rFonts w:ascii="TH SarabunPSK" w:hAnsi="TH SarabunPSK" w:cs="TH SarabunPSK"/>
                          <w:spacing w:val="-4"/>
                          <w:sz w:val="28"/>
                          <w:cs/>
                        </w:rPr>
                        <w:t>) (ดำเนินการ</w:t>
                      </w:r>
                      <w:r w:rsidRPr="004B2C0C">
                        <w:rPr>
                          <w:rFonts w:ascii="TH SarabunPSK" w:hAnsi="TH SarabunPSK" w:cs="TH SarabunPSK"/>
                          <w:spacing w:val="-4"/>
                          <w:sz w:val="28"/>
                          <w:cs/>
                        </w:rPr>
                        <w:t>สำรวจโดย สพร.)</w:t>
                      </w:r>
                    </w:p>
                    <w:p w14:paraId="30D1A043" w14:textId="77777777" w:rsidR="00516E26" w:rsidRDefault="00516E26" w:rsidP="00516E26">
                      <w:pPr>
                        <w:pStyle w:val="aa"/>
                        <w:numPr>
                          <w:ilvl w:val="0"/>
                          <w:numId w:val="18"/>
                        </w:numPr>
                        <w:spacing w:after="0" w:line="240" w:lineRule="auto"/>
                        <w:rPr>
                          <w:rFonts w:ascii="TH SarabunPSK" w:hAnsi="TH SarabunPSK" w:cs="TH SarabunPSK"/>
                          <w:sz w:val="28"/>
                        </w:rPr>
                      </w:pPr>
                      <w:r w:rsidRPr="00E540CB">
                        <w:rPr>
                          <w:rFonts w:ascii="TH SarabunPSK" w:hAnsi="TH SarabunPSK" w:cs="TH SarabunPSK" w:hint="cs"/>
                          <w:sz w:val="28"/>
                          <w:cs/>
                        </w:rPr>
                        <w:t>กลุ่มประสิทธิภาพของกระบวนการ</w:t>
                      </w:r>
                      <w:r w:rsidRPr="00604C0B">
                        <w:rPr>
                          <w:rFonts w:ascii="TH SarabunPSK" w:hAnsi="TH SarabunPSK" w:cs="TH SarabunPSK" w:hint="cs"/>
                          <w:color w:val="FF0000"/>
                          <w:sz w:val="28"/>
                          <w:cs/>
                        </w:rPr>
                        <w:t>*</w:t>
                      </w:r>
                      <w:r w:rsidRPr="00E540CB">
                        <w:rPr>
                          <w:rFonts w:ascii="TH SarabunPSK" w:hAnsi="TH SarabunPSK" w:cs="TH SarabunPSK"/>
                          <w:sz w:val="28"/>
                          <w:cs/>
                        </w:rPr>
                        <w:t xml:space="preserve"> </w:t>
                      </w:r>
                      <w:r w:rsidRPr="00E540CB">
                        <w:rPr>
                          <w:rFonts w:ascii="TH SarabunPSK" w:hAnsi="TH SarabunPSK" w:cs="TH SarabunPSK" w:hint="cs"/>
                          <w:sz w:val="28"/>
                          <w:cs/>
                        </w:rPr>
                        <w:t>จำนวน</w:t>
                      </w:r>
                      <w:r w:rsidRPr="00E540CB">
                        <w:rPr>
                          <w:rFonts w:ascii="TH SarabunPSK" w:hAnsi="TH SarabunPSK" w:cs="TH SarabunPSK"/>
                          <w:sz w:val="28"/>
                          <w:cs/>
                        </w:rPr>
                        <w:t xml:space="preserve"> </w:t>
                      </w:r>
                      <w:r w:rsidRPr="00E540CB">
                        <w:rPr>
                          <w:rFonts w:ascii="TH SarabunPSK" w:hAnsi="TH SarabunPSK" w:cs="TH SarabunPSK"/>
                          <w:sz w:val="28"/>
                        </w:rPr>
                        <w:t>2</w:t>
                      </w:r>
                      <w:r w:rsidRPr="00E540CB">
                        <w:rPr>
                          <w:rFonts w:ascii="TH SarabunPSK" w:hAnsi="TH SarabunPSK" w:cs="TH SarabunPSK"/>
                          <w:sz w:val="28"/>
                          <w:cs/>
                        </w:rPr>
                        <w:t xml:space="preserve"> </w:t>
                      </w:r>
                      <w:r w:rsidRPr="00E540CB">
                        <w:rPr>
                          <w:rFonts w:ascii="TH SarabunPSK" w:hAnsi="TH SarabunPSK" w:cs="TH SarabunPSK" w:hint="cs"/>
                          <w:sz w:val="28"/>
                          <w:cs/>
                        </w:rPr>
                        <w:t>ตัววัด</w:t>
                      </w:r>
                      <w:r w:rsidRPr="00E540CB">
                        <w:rPr>
                          <w:rFonts w:ascii="TH SarabunPSK" w:hAnsi="TH SarabunPSK" w:cs="TH SarabunPSK"/>
                          <w:sz w:val="28"/>
                          <w:cs/>
                        </w:rPr>
                        <w:t xml:space="preserve"> </w:t>
                      </w:r>
                      <w:r w:rsidRPr="00E540CB">
                        <w:rPr>
                          <w:rFonts w:ascii="TH SarabunPSK" w:hAnsi="TH SarabunPSK" w:cs="TH SarabunPSK" w:hint="cs"/>
                          <w:sz w:val="28"/>
                          <w:cs/>
                        </w:rPr>
                        <w:t>ได้แก่</w:t>
                      </w:r>
                      <w:r w:rsidRPr="00E540CB">
                        <w:rPr>
                          <w:rFonts w:ascii="TH SarabunPSK" w:hAnsi="TH SarabunPSK" w:cs="TH SarabunPSK"/>
                          <w:sz w:val="28"/>
                          <w:cs/>
                        </w:rPr>
                        <w:t xml:space="preserve"> </w:t>
                      </w:r>
                    </w:p>
                    <w:p w14:paraId="74FDFB42" w14:textId="77777777" w:rsidR="00516E26" w:rsidRDefault="00516E26" w:rsidP="00516E26">
                      <w:pPr>
                        <w:spacing w:after="0"/>
                        <w:ind w:left="720"/>
                        <w:rPr>
                          <w:rFonts w:ascii="TH SarabunPSK" w:hAnsi="TH SarabunPSK" w:cs="TH SarabunPSK"/>
                          <w:sz w:val="28"/>
                        </w:rPr>
                      </w:pPr>
                      <w:r>
                        <w:rPr>
                          <w:rFonts w:ascii="TH SarabunPSK" w:hAnsi="TH SarabunPSK" w:cs="TH SarabunPSK" w:hint="cs"/>
                          <w:sz w:val="28"/>
                          <w:cs/>
                        </w:rPr>
                        <w:t xml:space="preserve">- </w:t>
                      </w:r>
                      <w:r w:rsidRPr="00F25358">
                        <w:rPr>
                          <w:rFonts w:ascii="TH SarabunPSK" w:hAnsi="TH SarabunPSK" w:cs="TH SarabunPSK" w:hint="cs"/>
                          <w:sz w:val="28"/>
                          <w:cs/>
                        </w:rPr>
                        <w:t>ร้อยละของชุดข้อมูลดิจิทัล</w:t>
                      </w:r>
                      <w:r w:rsidRPr="003F2F9E">
                        <w:rPr>
                          <w:rFonts w:ascii="TH SarabunPSK" w:hAnsi="TH SarabunPSK" w:cs="TH SarabunPSK" w:hint="cs"/>
                          <w:sz w:val="28"/>
                          <w:cs/>
                        </w:rPr>
                        <w:t>ที่เปิดเผยต่อสาธารณะ</w:t>
                      </w:r>
                      <w:r w:rsidRPr="003F2F9E">
                        <w:rPr>
                          <w:rFonts w:ascii="TH SarabunPSK" w:hAnsi="TH SarabunPSK" w:cs="TH SarabunPSK"/>
                          <w:sz w:val="28"/>
                          <w:cs/>
                        </w:rPr>
                        <w:t xml:space="preserve"> (</w:t>
                      </w:r>
                      <w:r w:rsidRPr="003F2F9E">
                        <w:rPr>
                          <w:rFonts w:ascii="TH SarabunPSK" w:hAnsi="TH SarabunPSK" w:cs="TH SarabunPSK"/>
                          <w:sz w:val="28"/>
                        </w:rPr>
                        <w:t>Open Data)</w:t>
                      </w:r>
                      <w:r w:rsidRPr="00604C0B">
                        <w:rPr>
                          <w:rFonts w:ascii="TH SarabunPSK" w:hAnsi="TH SarabunPSK" w:cs="TH SarabunPSK"/>
                          <w:color w:val="FF0000"/>
                          <w:sz w:val="28"/>
                        </w:rPr>
                        <w:t>**</w:t>
                      </w:r>
                      <w:r w:rsidRPr="003F2F9E">
                        <w:rPr>
                          <w:rFonts w:ascii="TH SarabunPSK" w:hAnsi="TH SarabunPSK" w:cs="TH SarabunPSK"/>
                          <w:sz w:val="28"/>
                        </w:rPr>
                        <w:t xml:space="preserve"> </w:t>
                      </w:r>
                    </w:p>
                    <w:p w14:paraId="4E9D19C6" w14:textId="77777777" w:rsidR="00516E26" w:rsidRPr="00686EDE" w:rsidRDefault="00516E26" w:rsidP="00516E26">
                      <w:pPr>
                        <w:ind w:left="720"/>
                        <w:rPr>
                          <w:rFonts w:ascii="TH SarabunPSK" w:hAnsi="TH SarabunPSK" w:cs="TH SarabunPSK"/>
                          <w:sz w:val="28"/>
                        </w:rPr>
                      </w:pPr>
                      <w:r>
                        <w:rPr>
                          <w:rFonts w:ascii="TH SarabunPSK" w:hAnsi="TH SarabunPSK" w:cs="TH SarabunPSK"/>
                          <w:sz w:val="28"/>
                        </w:rPr>
                        <w:t xml:space="preserve">- </w:t>
                      </w:r>
                      <w:r w:rsidRPr="003F2F9E">
                        <w:rPr>
                          <w:rFonts w:ascii="TH SarabunPSK" w:hAnsi="TH SarabunPSK" w:cs="TH SarabunPSK" w:hint="cs"/>
                          <w:sz w:val="28"/>
                          <w:cs/>
                        </w:rPr>
                        <w:t>ร้อยละของฐานข้อมูลที่ได้รับการพัฒนาในรูปแบบ</w:t>
                      </w:r>
                      <w:r w:rsidRPr="003F2F9E">
                        <w:rPr>
                          <w:rFonts w:ascii="TH SarabunPSK" w:hAnsi="TH SarabunPSK" w:cs="TH SarabunPSK"/>
                          <w:sz w:val="28"/>
                          <w:cs/>
                        </w:rPr>
                        <w:t xml:space="preserve"> </w:t>
                      </w:r>
                      <w:r w:rsidRPr="003F2F9E">
                        <w:rPr>
                          <w:rFonts w:ascii="TH SarabunPSK" w:hAnsi="TH SarabunPSK" w:cs="TH SarabunPSK"/>
                          <w:sz w:val="28"/>
                        </w:rPr>
                        <w:t>Digitized</w:t>
                      </w:r>
                      <w:r w:rsidRPr="00604C0B">
                        <w:rPr>
                          <w:rFonts w:ascii="TH SarabunPSK" w:hAnsi="TH SarabunPSK" w:cs="TH SarabunPSK"/>
                          <w:color w:val="FF0000"/>
                          <w:sz w:val="28"/>
                        </w:rPr>
                        <w:t>**</w:t>
                      </w:r>
                    </w:p>
                    <w:p w14:paraId="7BF29213" w14:textId="77777777" w:rsidR="00516E26" w:rsidRPr="00686EDE" w:rsidRDefault="00516E26" w:rsidP="00516E26">
                      <w:pPr>
                        <w:spacing w:after="0" w:line="240" w:lineRule="auto"/>
                        <w:ind w:firstLine="720"/>
                        <w:contextualSpacing/>
                        <w:rPr>
                          <w:rFonts w:ascii="TH SarabunPSK" w:hAnsi="TH SarabunPSK" w:cs="TH SarabunPSK"/>
                          <w:sz w:val="28"/>
                        </w:rPr>
                      </w:pPr>
                    </w:p>
                  </w:txbxContent>
                </v:textbox>
                <w10:anchorlock/>
              </v:shape>
            </w:pict>
          </mc:Fallback>
        </mc:AlternateContent>
      </w:r>
    </w:p>
    <w:p w14:paraId="73317105"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4AC9B80A"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37A62EC6"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7D5D4548"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7E37D5CF" w14:textId="77777777" w:rsidR="00516E26" w:rsidRDefault="00516E26" w:rsidP="00516E26">
      <w:pPr>
        <w:spacing w:after="0" w:line="240" w:lineRule="auto"/>
        <w:rPr>
          <w:rFonts w:ascii="TH SarabunPSK" w:eastAsia="Times New Roman" w:hAnsi="TH SarabunPSK" w:cs="TH SarabunPSK"/>
          <w:b/>
          <w:bCs/>
          <w:sz w:val="4"/>
          <w:szCs w:val="8"/>
        </w:rPr>
      </w:pPr>
    </w:p>
    <w:p w14:paraId="3F1273BD" w14:textId="77777777" w:rsidR="00516E26" w:rsidRDefault="00516E26" w:rsidP="00516E26">
      <w:pPr>
        <w:spacing w:after="0" w:line="240" w:lineRule="auto"/>
        <w:rPr>
          <w:rFonts w:ascii="TH SarabunPSK" w:eastAsia="Times New Roman" w:hAnsi="TH SarabunPSK" w:cs="TH SarabunPSK"/>
          <w:b/>
          <w:bCs/>
          <w:sz w:val="4"/>
          <w:szCs w:val="8"/>
        </w:rPr>
      </w:pPr>
    </w:p>
    <w:p w14:paraId="41EEF825" w14:textId="77777777" w:rsidR="00516E26" w:rsidRDefault="00516E26" w:rsidP="00516E26">
      <w:pPr>
        <w:spacing w:after="0" w:line="240" w:lineRule="auto"/>
        <w:rPr>
          <w:rFonts w:ascii="TH SarabunPSK" w:eastAsia="Times New Roman" w:hAnsi="TH SarabunPSK" w:cs="TH SarabunPSK"/>
          <w:b/>
          <w:bCs/>
          <w:sz w:val="4"/>
          <w:szCs w:val="8"/>
        </w:rPr>
      </w:pPr>
    </w:p>
    <w:p w14:paraId="07B27F28" w14:textId="77777777" w:rsidR="00516E26" w:rsidRDefault="00516E26" w:rsidP="00516E26">
      <w:pPr>
        <w:spacing w:after="0" w:line="240" w:lineRule="auto"/>
        <w:rPr>
          <w:rFonts w:ascii="TH SarabunPSK" w:eastAsia="Times New Roman" w:hAnsi="TH SarabunPSK" w:cs="TH SarabunPSK"/>
          <w:b/>
          <w:bCs/>
          <w:sz w:val="4"/>
          <w:szCs w:val="8"/>
        </w:rPr>
      </w:pPr>
    </w:p>
    <w:p w14:paraId="65C4E198" w14:textId="77777777" w:rsidR="00516E26" w:rsidRDefault="00516E26" w:rsidP="00516E26">
      <w:pPr>
        <w:spacing w:after="0" w:line="240" w:lineRule="auto"/>
        <w:rPr>
          <w:rFonts w:ascii="TH SarabunPSK" w:eastAsia="Times New Roman" w:hAnsi="TH SarabunPSK" w:cs="TH SarabunPSK"/>
          <w:b/>
          <w:bCs/>
          <w:sz w:val="4"/>
          <w:szCs w:val="8"/>
        </w:rPr>
      </w:pPr>
    </w:p>
    <w:p w14:paraId="4D0F69AC" w14:textId="77777777" w:rsidR="00516E26" w:rsidRDefault="00516E26" w:rsidP="00516E26">
      <w:pPr>
        <w:spacing w:after="0" w:line="240" w:lineRule="auto"/>
        <w:rPr>
          <w:rFonts w:ascii="TH SarabunPSK" w:eastAsia="Times New Roman" w:hAnsi="TH SarabunPSK" w:cs="TH SarabunPSK"/>
          <w:b/>
          <w:bCs/>
          <w:sz w:val="4"/>
          <w:szCs w:val="8"/>
        </w:rPr>
      </w:pPr>
    </w:p>
    <w:p w14:paraId="6355C313" w14:textId="77777777" w:rsidR="00516E26" w:rsidRDefault="00516E26" w:rsidP="00516E26">
      <w:pPr>
        <w:spacing w:after="0" w:line="240" w:lineRule="auto"/>
        <w:rPr>
          <w:rFonts w:ascii="TH SarabunPSK" w:eastAsia="Times New Roman" w:hAnsi="TH SarabunPSK" w:cs="TH SarabunPSK"/>
          <w:b/>
          <w:bCs/>
          <w:sz w:val="4"/>
          <w:szCs w:val="8"/>
        </w:rPr>
      </w:pPr>
    </w:p>
    <w:p w14:paraId="6C2996B4" w14:textId="77777777" w:rsidR="00516E26" w:rsidRDefault="00516E26" w:rsidP="00516E26">
      <w:pPr>
        <w:spacing w:after="0" w:line="240" w:lineRule="auto"/>
        <w:rPr>
          <w:rFonts w:ascii="TH SarabunPSK" w:eastAsia="Times New Roman" w:hAnsi="TH SarabunPSK" w:cs="TH SarabunPSK"/>
          <w:b/>
          <w:bCs/>
          <w:sz w:val="4"/>
          <w:szCs w:val="8"/>
        </w:rPr>
      </w:pPr>
    </w:p>
    <w:p w14:paraId="12875953" w14:textId="77777777" w:rsidR="00516E26" w:rsidRDefault="00516E26" w:rsidP="00516E26">
      <w:pPr>
        <w:spacing w:after="0" w:line="240" w:lineRule="auto"/>
        <w:rPr>
          <w:rFonts w:ascii="TH SarabunPSK" w:eastAsia="Times New Roman" w:hAnsi="TH SarabunPSK" w:cs="TH SarabunPSK"/>
          <w:b/>
          <w:bCs/>
          <w:sz w:val="4"/>
          <w:szCs w:val="8"/>
        </w:rPr>
      </w:pPr>
    </w:p>
    <w:p w14:paraId="6D7A8836" w14:textId="77777777" w:rsidR="00516E26" w:rsidRDefault="00516E26" w:rsidP="00516E26">
      <w:pPr>
        <w:spacing w:after="0" w:line="240" w:lineRule="auto"/>
        <w:rPr>
          <w:rFonts w:ascii="TH SarabunPSK" w:eastAsia="Times New Roman" w:hAnsi="TH SarabunPSK" w:cs="TH SarabunPSK"/>
          <w:b/>
          <w:bCs/>
          <w:sz w:val="4"/>
          <w:szCs w:val="8"/>
        </w:rPr>
      </w:pPr>
    </w:p>
    <w:p w14:paraId="10C86F43" w14:textId="77777777" w:rsidR="00516E26" w:rsidRDefault="00516E26" w:rsidP="00516E26">
      <w:pPr>
        <w:spacing w:after="0" w:line="240" w:lineRule="auto"/>
        <w:rPr>
          <w:rFonts w:ascii="TH SarabunPSK" w:eastAsia="Times New Roman" w:hAnsi="TH SarabunPSK" w:cs="TH SarabunPSK"/>
          <w:b/>
          <w:bCs/>
          <w:sz w:val="4"/>
          <w:szCs w:val="8"/>
        </w:rPr>
      </w:pPr>
    </w:p>
    <w:p w14:paraId="746129B0" w14:textId="77777777" w:rsidR="00516E26" w:rsidRDefault="00516E26" w:rsidP="00516E26">
      <w:pPr>
        <w:spacing w:after="0" w:line="240" w:lineRule="auto"/>
        <w:rPr>
          <w:rFonts w:ascii="TH SarabunPSK" w:eastAsia="Times New Roman" w:hAnsi="TH SarabunPSK" w:cs="TH SarabunPSK"/>
          <w:b/>
          <w:bCs/>
          <w:sz w:val="4"/>
          <w:szCs w:val="8"/>
        </w:rPr>
      </w:pPr>
    </w:p>
    <w:p w14:paraId="4E8948A9" w14:textId="77777777" w:rsidR="00516E26" w:rsidRDefault="00516E26" w:rsidP="00516E26">
      <w:pPr>
        <w:spacing w:after="0" w:line="240" w:lineRule="auto"/>
        <w:rPr>
          <w:rFonts w:ascii="TH SarabunPSK" w:eastAsia="Times New Roman" w:hAnsi="TH SarabunPSK" w:cs="TH SarabunPSK"/>
          <w:b/>
          <w:bCs/>
          <w:sz w:val="4"/>
          <w:szCs w:val="8"/>
        </w:rPr>
      </w:pPr>
    </w:p>
    <w:p w14:paraId="03B561D3" w14:textId="77777777" w:rsidR="00516E26" w:rsidRDefault="00516E26" w:rsidP="00516E26">
      <w:pPr>
        <w:spacing w:after="0" w:line="240" w:lineRule="auto"/>
        <w:rPr>
          <w:rFonts w:ascii="TH SarabunPSK" w:eastAsia="Times New Roman" w:hAnsi="TH SarabunPSK" w:cs="TH SarabunPSK"/>
          <w:b/>
          <w:bCs/>
          <w:sz w:val="4"/>
          <w:szCs w:val="8"/>
        </w:rPr>
      </w:pPr>
    </w:p>
    <w:p w14:paraId="60769ABE" w14:textId="77777777" w:rsidR="00516E26" w:rsidRDefault="00516E26" w:rsidP="00516E26">
      <w:pPr>
        <w:spacing w:after="0" w:line="240" w:lineRule="auto"/>
        <w:rPr>
          <w:rFonts w:ascii="TH SarabunPSK" w:eastAsia="Times New Roman" w:hAnsi="TH SarabunPSK" w:cs="TH SarabunPSK"/>
          <w:b/>
          <w:bCs/>
          <w:sz w:val="4"/>
          <w:szCs w:val="8"/>
        </w:rPr>
      </w:pPr>
    </w:p>
    <w:p w14:paraId="411B429D" w14:textId="77777777" w:rsidR="00516E26" w:rsidRDefault="00516E26" w:rsidP="00516E26">
      <w:pPr>
        <w:spacing w:after="0" w:line="240" w:lineRule="auto"/>
        <w:rPr>
          <w:rFonts w:ascii="TH SarabunPSK" w:eastAsia="Times New Roman" w:hAnsi="TH SarabunPSK" w:cs="TH SarabunPSK"/>
          <w:b/>
          <w:bCs/>
          <w:sz w:val="4"/>
          <w:szCs w:val="8"/>
        </w:rPr>
      </w:pPr>
    </w:p>
    <w:p w14:paraId="4DD767D6" w14:textId="77777777" w:rsidR="00516E26" w:rsidRDefault="00516E26" w:rsidP="00516E26">
      <w:pPr>
        <w:spacing w:after="0" w:line="240" w:lineRule="auto"/>
        <w:rPr>
          <w:rFonts w:ascii="TH SarabunPSK" w:eastAsia="Times New Roman" w:hAnsi="TH SarabunPSK" w:cs="TH SarabunPSK"/>
          <w:b/>
          <w:bCs/>
          <w:sz w:val="4"/>
          <w:szCs w:val="8"/>
        </w:rPr>
      </w:pPr>
    </w:p>
    <w:p w14:paraId="5BB75EAC" w14:textId="77777777" w:rsidR="00516E26" w:rsidRDefault="00516E26" w:rsidP="00516E26">
      <w:pPr>
        <w:spacing w:after="0" w:line="240" w:lineRule="auto"/>
        <w:rPr>
          <w:rFonts w:ascii="TH SarabunPSK" w:eastAsia="Times New Roman" w:hAnsi="TH SarabunPSK" w:cs="TH SarabunPSK"/>
          <w:b/>
          <w:bCs/>
          <w:sz w:val="4"/>
          <w:szCs w:val="8"/>
        </w:rPr>
      </w:pPr>
    </w:p>
    <w:p w14:paraId="24B7D5D6" w14:textId="77777777" w:rsidR="00516E26" w:rsidRDefault="00516E26" w:rsidP="00516E26">
      <w:pPr>
        <w:spacing w:after="0" w:line="240" w:lineRule="auto"/>
        <w:rPr>
          <w:rFonts w:ascii="TH SarabunPSK" w:eastAsia="Times New Roman" w:hAnsi="TH SarabunPSK" w:cs="TH SarabunPSK"/>
          <w:b/>
          <w:bCs/>
          <w:sz w:val="4"/>
          <w:szCs w:val="8"/>
        </w:rPr>
      </w:pPr>
    </w:p>
    <w:p w14:paraId="3B93350E" w14:textId="77777777" w:rsidR="00516E26" w:rsidRDefault="00516E26" w:rsidP="00516E26">
      <w:pPr>
        <w:spacing w:after="0" w:line="240" w:lineRule="auto"/>
        <w:rPr>
          <w:rFonts w:ascii="TH SarabunPSK" w:eastAsia="Times New Roman" w:hAnsi="TH SarabunPSK" w:cs="TH SarabunPSK"/>
          <w:b/>
          <w:bCs/>
          <w:sz w:val="4"/>
          <w:szCs w:val="8"/>
        </w:rPr>
      </w:pPr>
    </w:p>
    <w:p w14:paraId="19672A69" w14:textId="77777777" w:rsidR="00516E26" w:rsidRDefault="00516E26" w:rsidP="00516E26">
      <w:pPr>
        <w:spacing w:after="0" w:line="240" w:lineRule="auto"/>
        <w:rPr>
          <w:rFonts w:ascii="TH SarabunPSK" w:eastAsia="Times New Roman" w:hAnsi="TH SarabunPSK" w:cs="TH SarabunPSK"/>
          <w:b/>
          <w:bCs/>
          <w:sz w:val="4"/>
          <w:szCs w:val="8"/>
        </w:rPr>
      </w:pPr>
    </w:p>
    <w:p w14:paraId="25D2CD32" w14:textId="77777777" w:rsidR="00516E26" w:rsidRDefault="00516E26" w:rsidP="00516E26">
      <w:pPr>
        <w:spacing w:after="0" w:line="240" w:lineRule="auto"/>
        <w:rPr>
          <w:rFonts w:ascii="TH SarabunPSK" w:eastAsia="Times New Roman" w:hAnsi="TH SarabunPSK" w:cs="TH SarabunPSK"/>
          <w:b/>
          <w:bCs/>
          <w:sz w:val="4"/>
          <w:szCs w:val="8"/>
        </w:rPr>
      </w:pPr>
    </w:p>
    <w:p w14:paraId="2316C2D8" w14:textId="77777777" w:rsidR="00516E26" w:rsidRDefault="00516E26" w:rsidP="00516E26">
      <w:pPr>
        <w:spacing w:after="0" w:line="240" w:lineRule="auto"/>
        <w:rPr>
          <w:rFonts w:ascii="TH SarabunPSK" w:eastAsia="Times New Roman" w:hAnsi="TH SarabunPSK" w:cs="TH SarabunPSK"/>
          <w:b/>
          <w:bCs/>
          <w:sz w:val="4"/>
          <w:szCs w:val="8"/>
        </w:rPr>
      </w:pPr>
    </w:p>
    <w:p w14:paraId="3B3D9D7A" w14:textId="77777777" w:rsidR="00516E26" w:rsidRDefault="00516E26" w:rsidP="00516E26">
      <w:pPr>
        <w:spacing w:after="0" w:line="240" w:lineRule="auto"/>
        <w:rPr>
          <w:rFonts w:ascii="TH SarabunPSK" w:eastAsia="Times New Roman" w:hAnsi="TH SarabunPSK" w:cs="TH SarabunPSK"/>
          <w:b/>
          <w:bCs/>
          <w:sz w:val="4"/>
          <w:szCs w:val="8"/>
        </w:rPr>
      </w:pPr>
    </w:p>
    <w:p w14:paraId="45CF3653" w14:textId="77777777" w:rsidR="00516E26" w:rsidRDefault="00516E26" w:rsidP="00516E26">
      <w:pPr>
        <w:spacing w:after="0" w:line="240" w:lineRule="auto"/>
        <w:rPr>
          <w:rFonts w:ascii="TH SarabunPSK" w:eastAsia="Times New Roman" w:hAnsi="TH SarabunPSK" w:cs="TH SarabunPSK"/>
          <w:b/>
          <w:bCs/>
          <w:sz w:val="4"/>
          <w:szCs w:val="8"/>
        </w:rPr>
      </w:pPr>
    </w:p>
    <w:p w14:paraId="3963E24C" w14:textId="77777777" w:rsidR="00516E26" w:rsidRDefault="00516E26" w:rsidP="00516E26">
      <w:pPr>
        <w:spacing w:after="0" w:line="240" w:lineRule="auto"/>
        <w:rPr>
          <w:rFonts w:ascii="TH SarabunPSK" w:eastAsia="Times New Roman" w:hAnsi="TH SarabunPSK" w:cs="TH SarabunPSK"/>
          <w:b/>
          <w:bCs/>
          <w:sz w:val="4"/>
          <w:szCs w:val="8"/>
        </w:rPr>
      </w:pPr>
    </w:p>
    <w:p w14:paraId="47ED56C6" w14:textId="77777777" w:rsidR="00516E26" w:rsidRDefault="00516E26" w:rsidP="00516E26">
      <w:pPr>
        <w:spacing w:after="0" w:line="240" w:lineRule="auto"/>
        <w:rPr>
          <w:rFonts w:ascii="TH SarabunPSK" w:eastAsia="Times New Roman" w:hAnsi="TH SarabunPSK" w:cs="TH SarabunPSK"/>
          <w:b/>
          <w:bCs/>
          <w:sz w:val="4"/>
          <w:szCs w:val="8"/>
        </w:rPr>
      </w:pPr>
    </w:p>
    <w:p w14:paraId="7726C99C" w14:textId="77777777" w:rsidR="00516E26" w:rsidRDefault="00516E26" w:rsidP="00516E26">
      <w:pPr>
        <w:spacing w:after="0" w:line="240" w:lineRule="auto"/>
        <w:rPr>
          <w:rFonts w:ascii="TH SarabunPSK" w:eastAsia="Times New Roman" w:hAnsi="TH SarabunPSK" w:cs="TH SarabunPSK"/>
          <w:b/>
          <w:bCs/>
          <w:sz w:val="4"/>
          <w:szCs w:val="8"/>
        </w:rPr>
      </w:pPr>
    </w:p>
    <w:p w14:paraId="26116427" w14:textId="77777777" w:rsidR="00516E26" w:rsidRDefault="00516E26" w:rsidP="00516E26">
      <w:pPr>
        <w:spacing w:after="0" w:line="240" w:lineRule="auto"/>
        <w:rPr>
          <w:rFonts w:ascii="TH SarabunPSK" w:eastAsia="Times New Roman" w:hAnsi="TH SarabunPSK" w:cs="TH SarabunPSK"/>
          <w:b/>
          <w:bCs/>
          <w:sz w:val="4"/>
          <w:szCs w:val="8"/>
        </w:rPr>
      </w:pPr>
    </w:p>
    <w:p w14:paraId="043BF706" w14:textId="77777777" w:rsidR="00516E26" w:rsidRDefault="00516E26" w:rsidP="00516E26">
      <w:pPr>
        <w:spacing w:after="0" w:line="240" w:lineRule="auto"/>
        <w:rPr>
          <w:rFonts w:ascii="TH SarabunPSK" w:eastAsia="Times New Roman" w:hAnsi="TH SarabunPSK" w:cs="TH SarabunPSK"/>
          <w:b/>
          <w:bCs/>
          <w:sz w:val="4"/>
          <w:szCs w:val="8"/>
        </w:rPr>
      </w:pPr>
    </w:p>
    <w:p w14:paraId="0B806644" w14:textId="77777777" w:rsidR="00516E26" w:rsidRDefault="00516E26" w:rsidP="00516E26">
      <w:pPr>
        <w:spacing w:after="0" w:line="240" w:lineRule="auto"/>
        <w:rPr>
          <w:rFonts w:ascii="TH SarabunPSK" w:eastAsia="Times New Roman" w:hAnsi="TH SarabunPSK" w:cs="TH SarabunPSK"/>
          <w:b/>
          <w:bCs/>
          <w:sz w:val="4"/>
          <w:szCs w:val="8"/>
        </w:rPr>
      </w:pPr>
    </w:p>
    <w:p w14:paraId="57E0044F" w14:textId="77777777" w:rsidR="00516E26" w:rsidRDefault="00516E26" w:rsidP="00516E26">
      <w:pPr>
        <w:spacing w:after="0" w:line="240" w:lineRule="auto"/>
        <w:rPr>
          <w:rFonts w:ascii="TH SarabunPSK" w:eastAsia="Times New Roman" w:hAnsi="TH SarabunPSK" w:cs="TH SarabunPSK"/>
          <w:b/>
          <w:bCs/>
          <w:sz w:val="4"/>
          <w:szCs w:val="8"/>
        </w:rPr>
      </w:pPr>
    </w:p>
    <w:p w14:paraId="48124116" w14:textId="77777777" w:rsidR="00516E26" w:rsidRDefault="00516E26" w:rsidP="00516E26">
      <w:pPr>
        <w:spacing w:after="0" w:line="240" w:lineRule="auto"/>
        <w:rPr>
          <w:rFonts w:ascii="TH SarabunPSK" w:eastAsia="Times New Roman" w:hAnsi="TH SarabunPSK" w:cs="TH SarabunPSK"/>
          <w:b/>
          <w:bCs/>
          <w:sz w:val="4"/>
          <w:szCs w:val="8"/>
        </w:rPr>
      </w:pPr>
    </w:p>
    <w:p w14:paraId="7F57C287" w14:textId="77777777" w:rsidR="00516E26" w:rsidRDefault="00516E26" w:rsidP="00516E26">
      <w:pPr>
        <w:spacing w:after="0" w:line="240" w:lineRule="auto"/>
        <w:rPr>
          <w:rFonts w:ascii="TH SarabunPSK" w:eastAsia="Times New Roman" w:hAnsi="TH SarabunPSK" w:cs="TH SarabunPSK"/>
          <w:b/>
          <w:bCs/>
          <w:sz w:val="4"/>
          <w:szCs w:val="8"/>
        </w:rPr>
      </w:pPr>
    </w:p>
    <w:p w14:paraId="64CEB791" w14:textId="77777777" w:rsidR="00516E26" w:rsidRDefault="00516E26" w:rsidP="00516E26">
      <w:pPr>
        <w:spacing w:after="0" w:line="240" w:lineRule="auto"/>
        <w:rPr>
          <w:rFonts w:ascii="TH SarabunPSK" w:eastAsia="Times New Roman" w:hAnsi="TH SarabunPSK" w:cs="TH SarabunPSK"/>
          <w:b/>
          <w:bCs/>
          <w:sz w:val="4"/>
          <w:szCs w:val="8"/>
        </w:rPr>
      </w:pPr>
    </w:p>
    <w:p w14:paraId="69651FB2" w14:textId="77777777" w:rsidR="00516E26" w:rsidRDefault="00516E26" w:rsidP="00516E26">
      <w:pPr>
        <w:spacing w:after="0" w:line="240" w:lineRule="auto"/>
        <w:rPr>
          <w:rFonts w:ascii="TH SarabunPSK" w:eastAsia="Times New Roman" w:hAnsi="TH SarabunPSK" w:cs="TH SarabunPSK"/>
          <w:b/>
          <w:bCs/>
          <w:sz w:val="4"/>
          <w:szCs w:val="8"/>
        </w:rPr>
      </w:pPr>
    </w:p>
    <w:p w14:paraId="677DF0B0" w14:textId="77777777" w:rsidR="00516E26" w:rsidRDefault="00516E26" w:rsidP="00516E26">
      <w:pPr>
        <w:spacing w:after="0" w:line="240" w:lineRule="auto"/>
        <w:rPr>
          <w:rFonts w:ascii="TH SarabunPSK" w:eastAsia="Times New Roman" w:hAnsi="TH SarabunPSK" w:cs="TH SarabunPSK"/>
          <w:b/>
          <w:bCs/>
          <w:sz w:val="4"/>
          <w:szCs w:val="8"/>
        </w:rPr>
      </w:pPr>
    </w:p>
    <w:p w14:paraId="658787E5" w14:textId="77777777" w:rsidR="00516E26" w:rsidRDefault="00516E26" w:rsidP="00516E26">
      <w:pPr>
        <w:spacing w:after="0" w:line="240" w:lineRule="auto"/>
        <w:rPr>
          <w:rFonts w:ascii="TH SarabunPSK" w:eastAsia="Times New Roman" w:hAnsi="TH SarabunPSK" w:cs="TH SarabunPSK"/>
          <w:b/>
          <w:bCs/>
          <w:sz w:val="4"/>
          <w:szCs w:val="8"/>
        </w:rPr>
      </w:pPr>
    </w:p>
    <w:p w14:paraId="1B7554FA" w14:textId="77777777" w:rsidR="00516E26" w:rsidRDefault="00516E26" w:rsidP="00516E26">
      <w:pPr>
        <w:spacing w:after="0" w:line="240" w:lineRule="auto"/>
        <w:rPr>
          <w:rFonts w:ascii="TH SarabunPSK" w:eastAsia="Times New Roman" w:hAnsi="TH SarabunPSK" w:cs="TH SarabunPSK"/>
          <w:b/>
          <w:bCs/>
          <w:sz w:val="4"/>
          <w:szCs w:val="8"/>
        </w:rPr>
      </w:pPr>
    </w:p>
    <w:p w14:paraId="7F49CD2A" w14:textId="77777777" w:rsidR="00516E26" w:rsidRDefault="00516E26" w:rsidP="00516E26">
      <w:pPr>
        <w:spacing w:after="0" w:line="240" w:lineRule="auto"/>
        <w:rPr>
          <w:rFonts w:ascii="TH SarabunPSK" w:eastAsia="Times New Roman" w:hAnsi="TH SarabunPSK" w:cs="TH SarabunPSK"/>
          <w:b/>
          <w:bCs/>
          <w:sz w:val="4"/>
          <w:szCs w:val="8"/>
        </w:rPr>
      </w:pPr>
    </w:p>
    <w:p w14:paraId="4D50B600" w14:textId="77777777" w:rsidR="00516E26" w:rsidRDefault="00516E26" w:rsidP="00516E26">
      <w:pPr>
        <w:spacing w:after="0" w:line="240" w:lineRule="auto"/>
        <w:rPr>
          <w:rFonts w:ascii="TH SarabunPSK" w:eastAsia="Times New Roman" w:hAnsi="TH SarabunPSK" w:cs="TH SarabunPSK"/>
          <w:b/>
          <w:bCs/>
          <w:sz w:val="4"/>
          <w:szCs w:val="8"/>
        </w:rPr>
      </w:pPr>
    </w:p>
    <w:p w14:paraId="2C62EDA6" w14:textId="77777777" w:rsidR="00516E26" w:rsidRDefault="00516E26" w:rsidP="00516E26">
      <w:pPr>
        <w:spacing w:after="0" w:line="240" w:lineRule="auto"/>
        <w:rPr>
          <w:rFonts w:ascii="TH SarabunPSK" w:eastAsia="Times New Roman" w:hAnsi="TH SarabunPSK" w:cs="TH SarabunPSK"/>
          <w:b/>
          <w:bCs/>
          <w:sz w:val="4"/>
          <w:szCs w:val="8"/>
        </w:rPr>
      </w:pPr>
    </w:p>
    <w:p w14:paraId="6A43D65D" w14:textId="77777777" w:rsidR="00516E26" w:rsidRDefault="00516E26" w:rsidP="00516E26">
      <w:pPr>
        <w:spacing w:after="0" w:line="240" w:lineRule="auto"/>
        <w:rPr>
          <w:rFonts w:ascii="TH SarabunPSK" w:eastAsia="Times New Roman" w:hAnsi="TH SarabunPSK" w:cs="TH SarabunPSK"/>
          <w:b/>
          <w:bCs/>
          <w:sz w:val="4"/>
          <w:szCs w:val="8"/>
        </w:rPr>
      </w:pPr>
    </w:p>
    <w:p w14:paraId="47839E8D" w14:textId="77777777" w:rsidR="00516E26" w:rsidRDefault="00516E26" w:rsidP="00516E26">
      <w:pPr>
        <w:spacing w:after="0" w:line="240" w:lineRule="auto"/>
        <w:rPr>
          <w:rFonts w:ascii="TH SarabunPSK" w:eastAsia="Times New Roman" w:hAnsi="TH SarabunPSK" w:cs="TH SarabunPSK"/>
          <w:b/>
          <w:bCs/>
          <w:sz w:val="4"/>
          <w:szCs w:val="8"/>
        </w:rPr>
      </w:pPr>
    </w:p>
    <w:p w14:paraId="1F666F3A" w14:textId="77777777" w:rsidR="00516E26" w:rsidRDefault="00516E26" w:rsidP="00516E26">
      <w:pPr>
        <w:spacing w:after="0" w:line="240" w:lineRule="auto"/>
        <w:rPr>
          <w:rFonts w:ascii="TH SarabunPSK" w:eastAsia="Times New Roman" w:hAnsi="TH SarabunPSK" w:cs="TH SarabunPSK"/>
          <w:b/>
          <w:bCs/>
          <w:sz w:val="4"/>
          <w:szCs w:val="8"/>
        </w:rPr>
        <w:sectPr w:rsidR="00516E26" w:rsidSect="00516E26">
          <w:pgSz w:w="11906" w:h="16838"/>
          <w:pgMar w:top="993" w:right="1440" w:bottom="1276" w:left="1440" w:header="709" w:footer="0" w:gutter="0"/>
          <w:cols w:space="708"/>
          <w:docGrid w:linePitch="360"/>
        </w:sectPr>
      </w:pPr>
    </w:p>
    <w:p w14:paraId="37C5BC0B" w14:textId="77777777" w:rsidR="00516E26" w:rsidRPr="000A0192" w:rsidRDefault="00516E26" w:rsidP="00516E26">
      <w:pPr>
        <w:spacing w:after="0" w:line="240" w:lineRule="auto"/>
        <w:rPr>
          <w:rFonts w:ascii="TH SarabunPSK" w:eastAsia="Times New Roman" w:hAnsi="TH SarabunPSK" w:cs="TH SarabunPSK"/>
          <w:b/>
          <w:bCs/>
          <w:sz w:val="4"/>
          <w:szCs w:val="8"/>
        </w:rPr>
      </w:pPr>
      <w:r w:rsidRPr="000A0192">
        <w:rPr>
          <w:rFonts w:ascii="TH SarabunPSK" w:eastAsia="Times New Roman" w:hAnsi="TH SarabunPSK" w:cs="TH SarabunPSK"/>
          <w:noProof/>
          <w:sz w:val="2"/>
          <w:szCs w:val="4"/>
          <w:cs/>
        </w:rPr>
        <w:lastRenderedPageBreak/>
        <mc:AlternateContent>
          <mc:Choice Requires="wps">
            <w:drawing>
              <wp:inline distT="0" distB="0" distL="0" distR="0" wp14:anchorId="47FFE77F" wp14:editId="3F60CB41">
                <wp:extent cx="6106602" cy="1473200"/>
                <wp:effectExtent l="0" t="0" r="27940" b="12700"/>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602" cy="1473200"/>
                        </a:xfrm>
                        <a:prstGeom prst="roundRect">
                          <a:avLst>
                            <a:gd name="adj" fmla="val 8823"/>
                          </a:avLst>
                        </a:prstGeom>
                        <a:solidFill>
                          <a:schemeClr val="accent6">
                            <a:lumMod val="20000"/>
                            <a:lumOff val="80000"/>
                          </a:schemeClr>
                        </a:solidFill>
                        <a:ln w="25400" cap="flat" cmpd="sng" algn="ctr">
                          <a:solidFill>
                            <a:schemeClr val="accent6">
                              <a:lumMod val="50000"/>
                            </a:schemeClr>
                          </a:solidFill>
                          <a:prstDash val="solid"/>
                          <a:headEnd/>
                          <a:tailEnd/>
                        </a:ln>
                        <a:effectLst/>
                      </wps:spPr>
                      <wps:txbx>
                        <w:txbxContent>
                          <w:p w14:paraId="1DA68763" w14:textId="77777777" w:rsidR="00516E26" w:rsidRPr="0080109E" w:rsidRDefault="00516E26" w:rsidP="00516E26">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.1 การบรรลุผลลัพธ์ของตัวชี้วัดตามพันธกิจ</w:t>
                            </w:r>
                          </w:p>
                          <w:p w14:paraId="18A491AC" w14:textId="77777777" w:rsidR="00516E26" w:rsidRPr="00587627" w:rsidRDefault="00516E26" w:rsidP="00516E26">
                            <w:pPr>
                              <w:spacing w:after="0" w:line="240" w:lineRule="auto"/>
                              <w:ind w:firstLine="360"/>
                              <w:jc w:val="thaiDistribute"/>
                              <w:rPr>
                                <w:rFonts w:ascii="TH SarabunPSK" w:hAnsi="TH SarabunPSK" w:cs="TH SarabunPSK"/>
                                <w:sz w:val="24"/>
                                <w:szCs w:val="32"/>
                              </w:rPr>
                            </w:pPr>
                            <w:r w:rsidRPr="00B86799">
                              <w:rPr>
                                <w:rFonts w:ascii="TH SarabunPSK" w:hAnsi="TH SarabunPSK" w:cs="TH SarabunPSK" w:hint="cs"/>
                                <w:sz w:val="24"/>
                                <w:szCs w:val="32"/>
                                <w:cs/>
                              </w:rPr>
                              <w:t>เป็นการวัดความสำเร็จของการดำเนินการบรรลุเป้าหมายตามแผนปฏิบัติราชการของหน่วยงาน</w:t>
                            </w:r>
                            <w:r w:rsidRPr="00B86799">
                              <w:rPr>
                                <w:rFonts w:ascii="TH SarabunPSK" w:hAnsi="TH SarabunPSK" w:cs="TH SarabunPSK"/>
                                <w:sz w:val="24"/>
                                <w:szCs w:val="32"/>
                                <w:cs/>
                              </w:rPr>
                              <w:t xml:space="preserve"> </w:t>
                            </w:r>
                            <w:r>
                              <w:rPr>
                                <w:rFonts w:ascii="TH SarabunPSK" w:hAnsi="TH SarabunPSK" w:cs="TH SarabunPSK"/>
                                <w:sz w:val="24"/>
                                <w:szCs w:val="32"/>
                                <w:cs/>
                              </w:rPr>
                              <w:br/>
                            </w:r>
                            <w:r w:rsidRPr="00B86799">
                              <w:rPr>
                                <w:rFonts w:ascii="TH SarabunPSK" w:hAnsi="TH SarabunPSK" w:cs="TH SarabunPSK" w:hint="cs"/>
                                <w:sz w:val="24"/>
                                <w:szCs w:val="32"/>
                                <w:cs/>
                              </w:rPr>
                              <w:t>ซึ่งตัวชี้วัดดังกล่าวต้องมีความสัมพันธ์กับพันธกิจหลักและยุทธศาสตร์ของส่วนราชการ</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รวมทั้งตัววัดที่ดำเนินการตามนโยบายและแผนของรัฐบาลที่กำหนดไว้ประจำปี</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และตัววัดร่วม</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ตัววัดด้านการดำเนินการตามกฎหมาย</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และการบรรลุตามแผนยุทธศาสตร์ของหน่วยงาน</w:t>
                            </w:r>
                          </w:p>
                        </w:txbxContent>
                      </wps:txbx>
                      <wps:bodyPr rot="0" vert="horz" wrap="square" lIns="91440" tIns="45720" rIns="91440" bIns="45720" anchor="t" anchorCtr="0">
                        <a:noAutofit/>
                      </wps:bodyPr>
                    </wps:wsp>
                  </a:graphicData>
                </a:graphic>
              </wp:inline>
            </w:drawing>
          </mc:Choice>
          <mc:Fallback>
            <w:pict>
              <v:roundrect w14:anchorId="47FFE77F" id="กล่องข้อความ 2" o:spid="_x0000_s1027" style="width:480.85pt;height:116pt;visibility:visible;mso-wrap-style:square;mso-left-percent:-10001;mso-top-percent:-10001;mso-position-horizontal:absolute;mso-position-horizontal-relative:char;mso-position-vertical:absolute;mso-position-vertical-relative:line;mso-left-percent:-10001;mso-top-percent:-10001;v-text-anchor:top"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" fillcolor="#d9f2d0 [665]" strokecolor="#265317 [1609]" strokeweight="2pt">
                <v:textbox>
                  <w:txbxContent>
                    <w:p w14:paraId="1DA68763" w14:textId="77777777" w:rsidR="00516E26" w:rsidRPr="0080109E" w:rsidRDefault="00516E26" w:rsidP="00516E26">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.1 การบรรลุผลลัพธ์ของตัวชี้วัดตามพันธกิจ</w:t>
                      </w:r>
                    </w:p>
                    <w:p w14:paraId="18A491AC" w14:textId="77777777" w:rsidR="00516E26" w:rsidRPr="00587627" w:rsidRDefault="00516E26" w:rsidP="00516E26">
                      <w:pPr>
                        <w:spacing w:after="0" w:line="240" w:lineRule="auto"/>
                        <w:ind w:firstLine="360"/>
                        <w:jc w:val="thaiDistribute"/>
                        <w:rPr>
                          <w:rFonts w:ascii="TH SarabunPSK" w:hAnsi="TH SarabunPSK" w:cs="TH SarabunPSK"/>
                          <w:sz w:val="24"/>
                          <w:szCs w:val="32"/>
                        </w:rPr>
                      </w:pPr>
                      <w:r w:rsidRPr="00B86799">
                        <w:rPr>
                          <w:rFonts w:ascii="TH SarabunPSK" w:hAnsi="TH SarabunPSK" w:cs="TH SarabunPSK" w:hint="cs"/>
                          <w:sz w:val="24"/>
                          <w:szCs w:val="32"/>
                          <w:cs/>
                        </w:rPr>
                        <w:t>เป็นการวัดความสำเร็จของการดำเนินการบรรลุเป้าหมายตามแผนปฏิบัติราชการของหน่วยงาน</w:t>
                      </w:r>
                      <w:r w:rsidRPr="00B86799">
                        <w:rPr>
                          <w:rFonts w:ascii="TH SarabunPSK" w:hAnsi="TH SarabunPSK" w:cs="TH SarabunPSK"/>
                          <w:sz w:val="24"/>
                          <w:szCs w:val="32"/>
                          <w:cs/>
                        </w:rPr>
                        <w:t xml:space="preserve"> </w:t>
                      </w:r>
                      <w:r>
                        <w:rPr>
                          <w:rFonts w:ascii="TH SarabunPSK" w:hAnsi="TH SarabunPSK" w:cs="TH SarabunPSK"/>
                          <w:sz w:val="24"/>
                          <w:szCs w:val="32"/>
                          <w:cs/>
                        </w:rPr>
                        <w:br/>
                      </w:r>
                      <w:r w:rsidRPr="00B86799">
                        <w:rPr>
                          <w:rFonts w:ascii="TH SarabunPSK" w:hAnsi="TH SarabunPSK" w:cs="TH SarabunPSK" w:hint="cs"/>
                          <w:sz w:val="24"/>
                          <w:szCs w:val="32"/>
                          <w:cs/>
                        </w:rPr>
                        <w:t>ซึ่งตัวชี้วัดดังกล่าวต้องมีความสัมพันธ์กับพันธกิจหลักและยุทธศาสตร์ของส่วนราชการ</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รวมทั้งตัววัดที่ดำเนินการตามนโยบายและแผนของรัฐบาลที่กำหนดไว้ประจำปี</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และตัววัดร่วม</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ตัววัดด้านการดำเนินการตามกฎหมาย</w:t>
                      </w:r>
                      <w:r w:rsidRPr="00B86799">
                        <w:rPr>
                          <w:rFonts w:ascii="TH SarabunPSK" w:hAnsi="TH SarabunPSK" w:cs="TH SarabunPSK"/>
                          <w:sz w:val="24"/>
                          <w:szCs w:val="32"/>
                          <w:cs/>
                        </w:rPr>
                        <w:t xml:space="preserve"> </w:t>
                      </w:r>
                      <w:r w:rsidRPr="00B86799">
                        <w:rPr>
                          <w:rFonts w:ascii="TH SarabunPSK" w:hAnsi="TH SarabunPSK" w:cs="TH SarabunPSK" w:hint="cs"/>
                          <w:sz w:val="24"/>
                          <w:szCs w:val="32"/>
                          <w:cs/>
                        </w:rPr>
                        <w:t>และการบรรลุตามแผนยุทธศาสตร์ของหน่วยงาน</w:t>
                      </w:r>
                    </w:p>
                  </w:txbxContent>
                </v:textbox>
                <w10:anchorlock/>
              </v:roundrect>
            </w:pict>
          </mc:Fallback>
        </mc:AlternateContent>
      </w:r>
    </w:p>
    <w:p w14:paraId="37CBBFC6"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1E88D73D"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02B5FD81" w14:textId="77777777" w:rsidR="00516E26" w:rsidRPr="000A0192" w:rsidRDefault="00516E26" w:rsidP="00516E26">
      <w:pPr>
        <w:spacing w:after="0" w:line="240" w:lineRule="auto"/>
        <w:rPr>
          <w:rFonts w:ascii="TH SarabunPSK" w:eastAsia="Times New Roman" w:hAnsi="TH SarabunPSK" w:cs="TH SarabunPSK"/>
          <w:b/>
          <w:bCs/>
          <w:sz w:val="4"/>
          <w:szCs w:val="8"/>
        </w:rPr>
      </w:pPr>
    </w:p>
    <w:p w14:paraId="1ACAF623" w14:textId="77777777" w:rsidR="00516E26" w:rsidRPr="000A0192" w:rsidRDefault="00516E26" w:rsidP="00516E26">
      <w:pPr>
        <w:spacing w:after="0" w:line="240" w:lineRule="auto"/>
        <w:rPr>
          <w:rFonts w:ascii="TH SarabunPSK" w:eastAsia="Times New Roman" w:hAnsi="TH SarabunPSK" w:cs="TH SarabunPSK"/>
          <w:b/>
          <w:bCs/>
          <w:sz w:val="4"/>
          <w:szCs w:val="8"/>
        </w:rPr>
      </w:pPr>
    </w:p>
    <w:tbl>
      <w:tblPr>
        <w:tblW w:w="10080" w:type="dxa"/>
        <w:jc w:val="center"/>
        <w:tblLook w:val="04A0" w:firstRow="1" w:lastRow="0" w:firstColumn="1" w:lastColumn="0" w:noHBand="0" w:noVBand="1"/>
      </w:tblPr>
      <w:tblGrid>
        <w:gridCol w:w="967"/>
        <w:gridCol w:w="2556"/>
        <w:gridCol w:w="1239"/>
        <w:gridCol w:w="1020"/>
        <w:gridCol w:w="1020"/>
        <w:gridCol w:w="1020"/>
        <w:gridCol w:w="2258"/>
      </w:tblGrid>
      <w:tr w:rsidR="00516E26" w:rsidRPr="001C5552" w14:paraId="3DEB6F93"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77516000" w14:textId="77777777" w:rsidR="00516E26" w:rsidRPr="001C5552" w:rsidRDefault="00516E26" w:rsidP="00A32E69">
            <w:pPr>
              <w:spacing w:after="0" w:line="240" w:lineRule="auto"/>
              <w:rPr>
                <w:rFonts w:ascii="Angsana New" w:eastAsia="Times New Roman" w:hAnsi="Angsana New" w:cs="Angsana New"/>
                <w:sz w:val="28"/>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07DCD531" w14:textId="77777777" w:rsidR="00516E26" w:rsidRPr="001C5552" w:rsidRDefault="00516E26" w:rsidP="00A32E69">
            <w:pPr>
              <w:spacing w:after="0" w:line="240" w:lineRule="auto"/>
              <w:rPr>
                <w:rFonts w:ascii="TH SarabunPSK" w:eastAsia="Times New Roman" w:hAnsi="TH SarabunPSK" w:cs="TH SarabunPSK"/>
                <w:b/>
                <w:bCs/>
                <w:color w:val="FFFFFF" w:themeColor="background1"/>
                <w:sz w:val="28"/>
              </w:rPr>
            </w:pPr>
            <w:r w:rsidRPr="001C5552">
              <w:rPr>
                <w:rFonts w:ascii="TH SarabunPSK" w:eastAsia="Times New Roman" w:hAnsi="TH SarabunPSK" w:cs="TH SarabunPSK"/>
                <w:b/>
                <w:bCs/>
                <w:color w:val="FFFFFF" w:themeColor="background1"/>
                <w:sz w:val="28"/>
              </w:rPr>
              <w:t xml:space="preserve">1. </w:t>
            </w:r>
            <w:r w:rsidRPr="001C5552">
              <w:rPr>
                <w:rFonts w:ascii="TH SarabunPSK" w:eastAsia="Times New Roman" w:hAnsi="TH SarabunPSK" w:cs="TH SarabunPSK"/>
                <w:b/>
                <w:bCs/>
                <w:color w:val="FFFFFF" w:themeColor="background1"/>
                <w:sz w:val="28"/>
                <w:cs/>
              </w:rPr>
              <w:t xml:space="preserve">ตัววัดตามภารกิจหลัก/คำรับรองการปฏิบัติราชการ (ไม่น้อยกว่า </w:t>
            </w:r>
            <w:r w:rsidRPr="001C5552">
              <w:rPr>
                <w:rFonts w:ascii="TH SarabunPSK" w:eastAsia="Times New Roman" w:hAnsi="TH SarabunPSK" w:cs="TH SarabunPSK"/>
                <w:b/>
                <w:bCs/>
                <w:color w:val="FFFFFF" w:themeColor="background1"/>
                <w:sz w:val="28"/>
              </w:rPr>
              <w:t xml:space="preserve">2 </w:t>
            </w:r>
            <w:r w:rsidRPr="001C5552">
              <w:rPr>
                <w:rFonts w:ascii="TH SarabunPSK" w:eastAsia="Times New Roman" w:hAnsi="TH SarabunPSK" w:cs="TH SarabunPSK"/>
                <w:b/>
                <w:bCs/>
                <w:color w:val="FFFFFF" w:themeColor="background1"/>
                <w:sz w:val="28"/>
                <w:cs/>
              </w:rPr>
              <w:t xml:space="preserve">ตัว ไม่เกิน </w:t>
            </w:r>
            <w:r w:rsidRPr="001C5552">
              <w:rPr>
                <w:rFonts w:ascii="TH SarabunPSK" w:eastAsia="Times New Roman" w:hAnsi="TH SarabunPSK" w:cs="TH SarabunPSK"/>
                <w:b/>
                <w:bCs/>
                <w:color w:val="FFFFFF" w:themeColor="background1"/>
                <w:sz w:val="28"/>
              </w:rPr>
              <w:t xml:space="preserve">3 </w:t>
            </w:r>
            <w:r w:rsidRPr="001C5552">
              <w:rPr>
                <w:rFonts w:ascii="TH SarabunPSK" w:eastAsia="Times New Roman" w:hAnsi="TH SarabunPSK" w:cs="TH SarabunPSK"/>
                <w:b/>
                <w:bCs/>
                <w:color w:val="FFFFFF" w:themeColor="background1"/>
                <w:sz w:val="28"/>
                <w:cs/>
              </w:rPr>
              <w:t xml:space="preserve">ตัว) </w:t>
            </w:r>
            <w:r w:rsidRPr="001C5552">
              <w:rPr>
                <w:rFonts w:ascii="TH SarabunPSK" w:eastAsia="Times New Roman" w:hAnsi="TH SarabunPSK" w:cs="TH SarabunPSK"/>
                <w:b/>
                <w:bCs/>
                <w:color w:val="FF0000"/>
                <w:sz w:val="28"/>
                <w:cs/>
              </w:rPr>
              <w:t>*</w:t>
            </w:r>
            <w:r w:rsidRPr="001C5552">
              <w:rPr>
                <w:rFonts w:ascii="TH SarabunPSK" w:eastAsia="Times New Roman" w:hAnsi="TH SarabunPSK" w:cs="TH SarabunPSK"/>
                <w:b/>
                <w:bCs/>
                <w:color w:val="FFFFFF" w:themeColor="background1"/>
                <w:sz w:val="28"/>
              </w:rPr>
              <w:br/>
            </w:r>
            <w:r w:rsidRPr="001C5552">
              <w:rPr>
                <w:rFonts w:ascii="TH SarabunPSK" w:eastAsia="Times New Roman" w:hAnsi="TH SarabunPSK" w:cs="TH SarabunPSK"/>
                <w:color w:val="FFFFFF" w:themeColor="background1"/>
                <w:sz w:val="28"/>
                <w:cs/>
              </w:rPr>
              <w:t>ตัวชี้วัดของการบรรลุผลลัพธ์ของตามภารกิจหลัก/คำรับรองของส่วนราชการตามที่ระบุไว้</w:t>
            </w:r>
            <w:r w:rsidRPr="009B19B3">
              <w:rPr>
                <w:rFonts w:ascii="TH SarabunPSK" w:eastAsia="Times New Roman" w:hAnsi="TH SarabunPSK" w:cs="TH SarabunPSK"/>
                <w:color w:val="FFFFFF" w:themeColor="background1"/>
                <w:sz w:val="28"/>
              </w:rPr>
              <w:t xml:space="preserve"> </w:t>
            </w:r>
            <w:r w:rsidRPr="001C5552">
              <w:rPr>
                <w:rFonts w:ascii="TH SarabunPSK" w:eastAsia="Times New Roman" w:hAnsi="TH SarabunPSK" w:cs="TH SarabunPSK"/>
                <w:color w:val="FFFFFF" w:themeColor="background1"/>
                <w:sz w:val="28"/>
              </w:rPr>
              <w:t>(Function base, Area base)</w:t>
            </w:r>
          </w:p>
        </w:tc>
      </w:tr>
      <w:tr w:rsidR="00516E26" w:rsidRPr="001C5552" w14:paraId="7DDBB0D8" w14:textId="77777777" w:rsidTr="00A32E69">
        <w:trPr>
          <w:trHeight w:val="374"/>
          <w:jc w:val="center"/>
        </w:trPr>
        <w:tc>
          <w:tcPr>
            <w:tcW w:w="967" w:type="dxa"/>
            <w:vMerge w:val="restart"/>
            <w:tcBorders>
              <w:top w:val="nil"/>
              <w:left w:val="nil"/>
              <w:bottom w:val="nil"/>
              <w:right w:val="single" w:sz="4" w:space="0" w:color="auto"/>
            </w:tcBorders>
            <w:shd w:val="clear" w:color="auto" w:fill="auto"/>
            <w:noWrap/>
            <w:vAlign w:val="bottom"/>
            <w:hideMark/>
          </w:tcPr>
          <w:p w14:paraId="0C242BC7"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0A0192">
              <w:rPr>
                <w:rFonts w:ascii="Calibri" w:eastAsia="Times New Roman" w:hAnsi="Calibri" w:cs="Cordia New"/>
                <w:noProof/>
              </w:rPr>
              <w:drawing>
                <wp:inline distT="0" distB="0" distL="0" distR="0" wp14:anchorId="7F624777" wp14:editId="785C8BAD">
                  <wp:extent cx="431165" cy="512445"/>
                  <wp:effectExtent l="0" t="0" r="6985" b="1905"/>
                  <wp:docPr id="76"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r w:rsidRPr="001C5552">
              <w:rPr>
                <w:rFonts w:ascii="TH SarabunPSK" w:eastAsia="Times New Roman" w:hAnsi="TH SarabunPSK" w:cs="TH SarabunPSK"/>
                <w:color w:val="000000"/>
                <w:sz w:val="28"/>
              </w:rPr>
              <w:t> </w:t>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62B02ECF"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1C0099E9"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5E1D49E6"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4A8D69F"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7C3E51F9"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หมายเหตุ</w:t>
            </w:r>
          </w:p>
        </w:tc>
      </w:tr>
      <w:tr w:rsidR="00516E26" w:rsidRPr="001C5552" w14:paraId="1FE323C7" w14:textId="77777777" w:rsidTr="00A32E69">
        <w:trPr>
          <w:trHeight w:val="374"/>
          <w:jc w:val="center"/>
        </w:trPr>
        <w:tc>
          <w:tcPr>
            <w:tcW w:w="967" w:type="dxa"/>
            <w:vMerge/>
            <w:tcBorders>
              <w:top w:val="nil"/>
              <w:left w:val="nil"/>
              <w:bottom w:val="nil"/>
              <w:right w:val="single" w:sz="4" w:space="0" w:color="auto"/>
            </w:tcBorders>
            <w:vAlign w:val="center"/>
            <w:hideMark/>
          </w:tcPr>
          <w:p w14:paraId="701C442E"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07708057"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1F8452D"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2C829256"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834AF8F"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083FC1EA"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10FEF3FE"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r>
      <w:tr w:rsidR="00516E26" w:rsidRPr="001C5552" w14:paraId="5626A7ED" w14:textId="77777777" w:rsidTr="00A32E69">
        <w:trPr>
          <w:trHeight w:val="750"/>
          <w:jc w:val="center"/>
        </w:trPr>
        <w:tc>
          <w:tcPr>
            <w:tcW w:w="967" w:type="dxa"/>
            <w:vMerge/>
            <w:tcBorders>
              <w:top w:val="nil"/>
              <w:left w:val="nil"/>
              <w:bottom w:val="nil"/>
              <w:right w:val="single" w:sz="4" w:space="0" w:color="auto"/>
            </w:tcBorders>
            <w:vAlign w:val="center"/>
            <w:hideMark/>
          </w:tcPr>
          <w:p w14:paraId="67E04E3A"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2325E51B"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7FD31512"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FDC52B1"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25D3395"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C90A874"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049B555E"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1C5552" w14:paraId="6560496C" w14:textId="77777777" w:rsidTr="00A32E69">
        <w:trPr>
          <w:trHeight w:val="737"/>
          <w:jc w:val="center"/>
        </w:trPr>
        <w:tc>
          <w:tcPr>
            <w:tcW w:w="967" w:type="dxa"/>
            <w:tcBorders>
              <w:top w:val="nil"/>
              <w:left w:val="nil"/>
              <w:bottom w:val="nil"/>
              <w:right w:val="nil"/>
            </w:tcBorders>
            <w:shd w:val="clear" w:color="auto" w:fill="auto"/>
            <w:vAlign w:val="bottom"/>
            <w:hideMark/>
          </w:tcPr>
          <w:p w14:paraId="24051274"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71A1C06F" w14:textId="77777777" w:rsidR="00516E26" w:rsidRPr="001C5552" w:rsidRDefault="00516E26" w:rsidP="00A32E69">
            <w:pPr>
              <w:spacing w:after="0" w:line="240" w:lineRule="auto"/>
              <w:rPr>
                <w:rFonts w:ascii="TH SarabunPSK" w:eastAsia="Times New Roman" w:hAnsi="TH SarabunPSK" w:cs="TH SarabunPSK"/>
                <w:b/>
                <w:bCs/>
                <w:color w:val="FFFFFF" w:themeColor="background1"/>
                <w:sz w:val="28"/>
              </w:rPr>
            </w:pPr>
            <w:r w:rsidRPr="001C5552">
              <w:rPr>
                <w:rFonts w:ascii="TH SarabunPSK" w:eastAsia="Times New Roman" w:hAnsi="TH SarabunPSK" w:cs="TH SarabunPSK"/>
                <w:b/>
                <w:bCs/>
                <w:color w:val="FFFFFF" w:themeColor="background1"/>
                <w:sz w:val="28"/>
              </w:rPr>
              <w:t xml:space="preserve">2. </w:t>
            </w:r>
            <w:r w:rsidRPr="001C5552">
              <w:rPr>
                <w:rFonts w:ascii="TH SarabunPSK" w:eastAsia="Times New Roman" w:hAnsi="TH SarabunPSK" w:cs="TH SarabunPSK"/>
                <w:b/>
                <w:bCs/>
                <w:color w:val="FFFFFF" w:themeColor="background1"/>
                <w:sz w:val="28"/>
                <w:cs/>
              </w:rPr>
              <w:t>ตัววัดตามแผนยุทธศาสตร์</w:t>
            </w:r>
            <w:r w:rsidRPr="001C5552">
              <w:rPr>
                <w:rFonts w:ascii="TH SarabunPSK" w:eastAsia="Times New Roman" w:hAnsi="TH SarabunPSK" w:cs="TH SarabunPSK"/>
                <w:b/>
                <w:bCs/>
                <w:color w:val="FFFFFF" w:themeColor="background1"/>
                <w:sz w:val="28"/>
              </w:rPr>
              <w:t xml:space="preserve"> </w:t>
            </w:r>
            <w:r w:rsidRPr="001C5552">
              <w:rPr>
                <w:rFonts w:ascii="TH SarabunPSK" w:eastAsia="Times New Roman" w:hAnsi="TH SarabunPSK" w:cs="TH SarabunPSK"/>
                <w:b/>
                <w:bCs/>
                <w:color w:val="FFFFFF" w:themeColor="background1"/>
                <w:sz w:val="28"/>
              </w:rPr>
              <w:br/>
            </w:r>
            <w:r w:rsidRPr="001C5552">
              <w:rPr>
                <w:rFonts w:ascii="TH SarabunPSK" w:eastAsia="Times New Roman" w:hAnsi="TH SarabunPSK" w:cs="TH SarabunPSK"/>
                <w:color w:val="FFFFFF" w:themeColor="background1"/>
                <w:sz w:val="28"/>
                <w:cs/>
              </w:rPr>
              <w:t>ตัวชี้วัดของการบรรลุผลตามแผนยุทธศาสตร์ของหน่วยงาน</w:t>
            </w:r>
          </w:p>
        </w:tc>
      </w:tr>
      <w:tr w:rsidR="00516E26" w:rsidRPr="001C5552" w14:paraId="1588F273" w14:textId="77777777" w:rsidTr="00A32E69">
        <w:trPr>
          <w:trHeight w:val="374"/>
          <w:jc w:val="center"/>
        </w:trPr>
        <w:tc>
          <w:tcPr>
            <w:tcW w:w="967" w:type="dxa"/>
            <w:vMerge w:val="restart"/>
            <w:tcBorders>
              <w:top w:val="nil"/>
              <w:left w:val="nil"/>
              <w:bottom w:val="nil"/>
              <w:right w:val="single" w:sz="4" w:space="0" w:color="auto"/>
            </w:tcBorders>
            <w:shd w:val="clear" w:color="auto" w:fill="auto"/>
            <w:noWrap/>
            <w:vAlign w:val="bottom"/>
            <w:hideMark/>
          </w:tcPr>
          <w:p w14:paraId="39EDB20A"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116757F9" wp14:editId="44A6A321">
                  <wp:extent cx="431165" cy="512445"/>
                  <wp:effectExtent l="0" t="0" r="6985" b="1905"/>
                  <wp:docPr id="869584899"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6ED4027F"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bookmarkStart w:id="0" w:name="RANGE!B6"/>
            <w:r w:rsidRPr="001C5552">
              <w:rPr>
                <w:rFonts w:ascii="TH SarabunPSK" w:eastAsia="Times New Roman" w:hAnsi="TH SarabunPSK" w:cs="TH SarabunPSK" w:hint="cs"/>
                <w:b/>
                <w:bCs/>
                <w:color w:val="000000"/>
                <w:sz w:val="28"/>
                <w:cs/>
              </w:rPr>
              <w:t>ตัวชี้วัด</w:t>
            </w:r>
            <w:bookmarkEnd w:id="0"/>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5670AC4F"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3B8F3B60"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00E5A234"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048C4D95"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หมายเหตุ</w:t>
            </w:r>
          </w:p>
        </w:tc>
      </w:tr>
      <w:tr w:rsidR="00516E26" w:rsidRPr="001C5552" w14:paraId="1C46067B" w14:textId="77777777" w:rsidTr="00A32E69">
        <w:trPr>
          <w:trHeight w:val="374"/>
          <w:jc w:val="center"/>
        </w:trPr>
        <w:tc>
          <w:tcPr>
            <w:tcW w:w="967" w:type="dxa"/>
            <w:vMerge/>
            <w:tcBorders>
              <w:top w:val="nil"/>
              <w:left w:val="nil"/>
              <w:bottom w:val="nil"/>
              <w:right w:val="single" w:sz="4" w:space="0" w:color="auto"/>
            </w:tcBorders>
            <w:vAlign w:val="center"/>
            <w:hideMark/>
          </w:tcPr>
          <w:p w14:paraId="41C9CFEC"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763A5665"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371165EA"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317F9A59"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07512818"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F7BD970"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5D518AC8"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r>
      <w:tr w:rsidR="00516E26" w:rsidRPr="001C5552" w14:paraId="74931FC5" w14:textId="77777777" w:rsidTr="00A32E69">
        <w:trPr>
          <w:trHeight w:val="750"/>
          <w:jc w:val="center"/>
        </w:trPr>
        <w:tc>
          <w:tcPr>
            <w:tcW w:w="967" w:type="dxa"/>
            <w:vMerge/>
            <w:tcBorders>
              <w:top w:val="nil"/>
              <w:left w:val="nil"/>
              <w:bottom w:val="nil"/>
              <w:right w:val="single" w:sz="4" w:space="0" w:color="auto"/>
            </w:tcBorders>
            <w:vAlign w:val="center"/>
            <w:hideMark/>
          </w:tcPr>
          <w:p w14:paraId="45735EC5"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76078D58"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AC66ABF"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8F9EBF1"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6DD4C20"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2BE3DB7"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37528A5F"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1C5552" w14:paraId="1180A298"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4B36D0C9"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10F4918E" w14:textId="77777777" w:rsidR="00516E26" w:rsidRPr="001C5552" w:rsidRDefault="00516E26" w:rsidP="00A32E69">
            <w:pPr>
              <w:spacing w:after="0" w:line="240" w:lineRule="auto"/>
              <w:rPr>
                <w:rFonts w:ascii="TH SarabunPSK" w:eastAsia="Times New Roman" w:hAnsi="TH SarabunPSK" w:cs="TH SarabunPSK"/>
                <w:b/>
                <w:bCs/>
                <w:color w:val="FFFFFF" w:themeColor="background1"/>
                <w:sz w:val="28"/>
              </w:rPr>
            </w:pPr>
            <w:r w:rsidRPr="001C5552">
              <w:rPr>
                <w:rFonts w:ascii="TH SarabunPSK" w:eastAsia="Times New Roman" w:hAnsi="TH SarabunPSK" w:cs="TH SarabunPSK"/>
                <w:b/>
                <w:bCs/>
                <w:color w:val="FFFFFF" w:themeColor="background1"/>
                <w:sz w:val="28"/>
              </w:rPr>
              <w:t xml:space="preserve">3. </w:t>
            </w:r>
            <w:r w:rsidRPr="001C5552">
              <w:rPr>
                <w:rFonts w:ascii="TH SarabunPSK" w:eastAsia="Times New Roman" w:hAnsi="TH SarabunPSK" w:cs="TH SarabunPSK"/>
                <w:b/>
                <w:bCs/>
                <w:color w:val="FFFFFF" w:themeColor="background1"/>
                <w:sz w:val="28"/>
                <w:cs/>
              </w:rPr>
              <w:t>ผลการปรับปรุงการดำเนินการตามกฎหมาย</w:t>
            </w:r>
            <w:r w:rsidRPr="001C5552">
              <w:rPr>
                <w:rFonts w:ascii="TH SarabunPSK" w:eastAsia="Times New Roman" w:hAnsi="TH SarabunPSK" w:cs="TH SarabunPSK"/>
                <w:b/>
                <w:bCs/>
                <w:color w:val="FFFFFF" w:themeColor="background1"/>
                <w:sz w:val="28"/>
              </w:rPr>
              <w:br/>
            </w:r>
            <w:r w:rsidRPr="001C5552">
              <w:rPr>
                <w:rFonts w:ascii="TH SarabunPSK" w:eastAsia="Times New Roman" w:hAnsi="TH SarabunPSK" w:cs="TH SarabunPSK"/>
                <w:color w:val="FFFFFF" w:themeColor="background1"/>
                <w:sz w:val="28"/>
                <w:cs/>
              </w:rPr>
              <w:t>ตัวชี้วัดของการบรรลุผลการดำเนินปรับปรุงการดำเนินการตามกฎหมาย</w:t>
            </w:r>
          </w:p>
        </w:tc>
      </w:tr>
      <w:tr w:rsidR="00516E26" w:rsidRPr="001C5552" w14:paraId="2DE29755" w14:textId="77777777" w:rsidTr="00A32E69">
        <w:trPr>
          <w:trHeight w:val="390"/>
          <w:jc w:val="center"/>
        </w:trPr>
        <w:tc>
          <w:tcPr>
            <w:tcW w:w="967" w:type="dxa"/>
            <w:vMerge w:val="restart"/>
            <w:tcBorders>
              <w:top w:val="nil"/>
              <w:left w:val="nil"/>
              <w:bottom w:val="nil"/>
              <w:right w:val="single" w:sz="4" w:space="0" w:color="auto"/>
            </w:tcBorders>
            <w:shd w:val="clear" w:color="auto" w:fill="auto"/>
            <w:noWrap/>
            <w:vAlign w:val="bottom"/>
            <w:hideMark/>
          </w:tcPr>
          <w:p w14:paraId="0EEA68EE"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0A0192">
              <w:rPr>
                <w:rFonts w:ascii="Calibri" w:eastAsia="Times New Roman" w:hAnsi="Calibri" w:cs="Cordia New"/>
                <w:noProof/>
              </w:rPr>
              <w:drawing>
                <wp:inline distT="0" distB="0" distL="0" distR="0" wp14:anchorId="47CD0141" wp14:editId="1EB5F368">
                  <wp:extent cx="431165" cy="512445"/>
                  <wp:effectExtent l="0" t="0" r="6985" b="1905"/>
                  <wp:docPr id="70465741"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r w:rsidRPr="001C5552">
              <w:rPr>
                <w:rFonts w:ascii="TH SarabunPSK" w:eastAsia="Times New Roman" w:hAnsi="TH SarabunPSK" w:cs="TH SarabunPSK"/>
                <w:color w:val="000000"/>
                <w:sz w:val="28"/>
              </w:rPr>
              <w:t> </w:t>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1C81F6B"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056A251D"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541E89D3"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329A37A6"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6155A688"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หมายเหตุ</w:t>
            </w:r>
          </w:p>
        </w:tc>
      </w:tr>
      <w:tr w:rsidR="00516E26" w:rsidRPr="001C5552" w14:paraId="296FFF0A" w14:textId="77777777" w:rsidTr="00A32E69">
        <w:trPr>
          <w:trHeight w:val="375"/>
          <w:jc w:val="center"/>
        </w:trPr>
        <w:tc>
          <w:tcPr>
            <w:tcW w:w="967" w:type="dxa"/>
            <w:vMerge/>
            <w:tcBorders>
              <w:top w:val="nil"/>
              <w:left w:val="nil"/>
              <w:bottom w:val="nil"/>
              <w:right w:val="single" w:sz="4" w:space="0" w:color="auto"/>
            </w:tcBorders>
            <w:vAlign w:val="center"/>
            <w:hideMark/>
          </w:tcPr>
          <w:p w14:paraId="68D46F3E"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38BC95C9"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35CB07F4"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48FCDD81"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7CA6ABE"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B6DBC70"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5BE2DE1E"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r>
      <w:tr w:rsidR="00516E26" w:rsidRPr="001C5552" w14:paraId="5092087A" w14:textId="77777777" w:rsidTr="00A32E69">
        <w:trPr>
          <w:trHeight w:val="624"/>
          <w:jc w:val="center"/>
        </w:trPr>
        <w:tc>
          <w:tcPr>
            <w:tcW w:w="967" w:type="dxa"/>
            <w:vMerge/>
            <w:tcBorders>
              <w:top w:val="nil"/>
              <w:left w:val="nil"/>
              <w:bottom w:val="nil"/>
              <w:right w:val="single" w:sz="4" w:space="0" w:color="auto"/>
            </w:tcBorders>
            <w:vAlign w:val="center"/>
            <w:hideMark/>
          </w:tcPr>
          <w:p w14:paraId="4897E9D1"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06F1BFD6"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03591E1B"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CE4AF7A"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C2CA19B"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7407953"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1F7B199B"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1C5552" w14:paraId="2D8720F0"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0D5C20DE"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22659162" w14:textId="77777777" w:rsidR="00516E26" w:rsidRPr="001C5552" w:rsidRDefault="00516E26" w:rsidP="00A32E69">
            <w:pPr>
              <w:spacing w:after="0" w:line="240" w:lineRule="auto"/>
              <w:rPr>
                <w:rFonts w:ascii="TH SarabunPSK" w:eastAsia="Times New Roman" w:hAnsi="TH SarabunPSK" w:cs="TH SarabunPSK"/>
                <w:b/>
                <w:bCs/>
                <w:color w:val="FFFFFF" w:themeColor="background1"/>
                <w:sz w:val="28"/>
              </w:rPr>
            </w:pPr>
            <w:r w:rsidRPr="001C5552">
              <w:rPr>
                <w:rFonts w:ascii="TH SarabunPSK" w:eastAsia="Times New Roman" w:hAnsi="TH SarabunPSK" w:cs="TH SarabunPSK"/>
                <w:b/>
                <w:bCs/>
                <w:color w:val="FFFFFF" w:themeColor="background1"/>
                <w:sz w:val="28"/>
              </w:rPr>
              <w:t xml:space="preserve">4. </w:t>
            </w:r>
            <w:r w:rsidRPr="001C5552">
              <w:rPr>
                <w:rFonts w:ascii="TH SarabunPSK" w:eastAsia="Times New Roman" w:hAnsi="TH SarabunPSK" w:cs="TH SarabunPSK"/>
                <w:b/>
                <w:bCs/>
                <w:color w:val="FFFFFF" w:themeColor="background1"/>
                <w:sz w:val="28"/>
                <w:cs/>
              </w:rPr>
              <w:t>การบรรลุนโยบายและแผนรัฐบาล/แผนบูรณาการกลุ่มจังหวัด</w:t>
            </w:r>
            <w:r w:rsidRPr="001C5552">
              <w:rPr>
                <w:rFonts w:ascii="TH SarabunPSK" w:eastAsia="Times New Roman" w:hAnsi="TH SarabunPSK" w:cs="TH SarabunPSK"/>
                <w:b/>
                <w:bCs/>
                <w:color w:val="FFFFFF" w:themeColor="background1"/>
                <w:sz w:val="28"/>
              </w:rPr>
              <w:br/>
            </w:r>
            <w:r w:rsidRPr="001C5552">
              <w:rPr>
                <w:rFonts w:ascii="TH SarabunPSK" w:eastAsia="Times New Roman" w:hAnsi="TH SarabunPSK" w:cs="TH SarabunPSK"/>
                <w:color w:val="FFFFFF" w:themeColor="background1"/>
                <w:sz w:val="28"/>
                <w:cs/>
              </w:rPr>
              <w:t>ตัวชี้วัดของการบรรลุผลตามนโยบายและแผนรัฐบาล/แผนบูรณาการกลุ่มจังหวัด</w:t>
            </w:r>
          </w:p>
        </w:tc>
      </w:tr>
      <w:tr w:rsidR="00516E26" w:rsidRPr="001C5552" w14:paraId="7AC1A6BE" w14:textId="77777777" w:rsidTr="00A32E69">
        <w:trPr>
          <w:trHeight w:val="390"/>
          <w:jc w:val="center"/>
        </w:trPr>
        <w:tc>
          <w:tcPr>
            <w:tcW w:w="967" w:type="dxa"/>
            <w:vMerge w:val="restart"/>
            <w:tcBorders>
              <w:top w:val="nil"/>
              <w:left w:val="nil"/>
              <w:bottom w:val="nil"/>
              <w:right w:val="single" w:sz="4" w:space="0" w:color="auto"/>
            </w:tcBorders>
            <w:shd w:val="clear" w:color="auto" w:fill="auto"/>
            <w:noWrap/>
            <w:vAlign w:val="bottom"/>
            <w:hideMark/>
          </w:tcPr>
          <w:p w14:paraId="340763D7"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4547999F" wp14:editId="66DD557B">
                  <wp:extent cx="431165" cy="512445"/>
                  <wp:effectExtent l="0" t="0" r="6985" b="1905"/>
                  <wp:docPr id="2109747116"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1A8E01FB"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bookmarkStart w:id="1" w:name="RANGE!B14"/>
            <w:r w:rsidRPr="001C5552">
              <w:rPr>
                <w:rFonts w:ascii="TH SarabunPSK" w:eastAsia="Times New Roman" w:hAnsi="TH SarabunPSK" w:cs="TH SarabunPSK" w:hint="cs"/>
                <w:b/>
                <w:bCs/>
                <w:color w:val="000000"/>
                <w:sz w:val="28"/>
                <w:cs/>
              </w:rPr>
              <w:t>ตัวชี้วัด</w:t>
            </w:r>
            <w:bookmarkEnd w:id="1"/>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54EEA99D"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62EDC50C"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56AD5578"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52B4BCF3"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หมายเหตุ</w:t>
            </w:r>
          </w:p>
        </w:tc>
      </w:tr>
      <w:tr w:rsidR="00516E26" w:rsidRPr="001C5552" w14:paraId="24117B09" w14:textId="77777777" w:rsidTr="00A32E69">
        <w:trPr>
          <w:trHeight w:val="375"/>
          <w:jc w:val="center"/>
        </w:trPr>
        <w:tc>
          <w:tcPr>
            <w:tcW w:w="967" w:type="dxa"/>
            <w:vMerge/>
            <w:tcBorders>
              <w:top w:val="nil"/>
              <w:left w:val="nil"/>
              <w:bottom w:val="nil"/>
              <w:right w:val="single" w:sz="4" w:space="0" w:color="auto"/>
            </w:tcBorders>
            <w:vAlign w:val="center"/>
            <w:hideMark/>
          </w:tcPr>
          <w:p w14:paraId="7226B983"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52A7C568"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94D1980"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6DD7FA7F"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1B1C06B"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B2F7A19" w14:textId="77777777" w:rsidR="00516E26" w:rsidRPr="001C5552"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176BF7E3" w14:textId="77777777" w:rsidR="00516E26" w:rsidRPr="001C5552" w:rsidRDefault="00516E26" w:rsidP="00A32E69">
            <w:pPr>
              <w:spacing w:after="0" w:line="240" w:lineRule="auto"/>
              <w:rPr>
                <w:rFonts w:ascii="TH SarabunPSK" w:eastAsia="Times New Roman" w:hAnsi="TH SarabunPSK" w:cs="TH SarabunPSK"/>
                <w:b/>
                <w:bCs/>
                <w:color w:val="000000"/>
                <w:sz w:val="28"/>
              </w:rPr>
            </w:pPr>
          </w:p>
        </w:tc>
      </w:tr>
      <w:tr w:rsidR="00516E26" w:rsidRPr="001C5552" w14:paraId="41FC3807" w14:textId="77777777" w:rsidTr="00A32E69">
        <w:trPr>
          <w:trHeight w:val="624"/>
          <w:jc w:val="center"/>
        </w:trPr>
        <w:tc>
          <w:tcPr>
            <w:tcW w:w="967" w:type="dxa"/>
            <w:vMerge/>
            <w:tcBorders>
              <w:top w:val="nil"/>
              <w:left w:val="nil"/>
              <w:bottom w:val="nil"/>
              <w:right w:val="single" w:sz="4" w:space="0" w:color="auto"/>
            </w:tcBorders>
            <w:vAlign w:val="center"/>
            <w:hideMark/>
          </w:tcPr>
          <w:p w14:paraId="4DA9CB41" w14:textId="77777777" w:rsidR="00516E26" w:rsidRPr="001C555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05E7654B"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9259835"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24CF84D"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DDE9403"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EE12277" w14:textId="77777777" w:rsidR="00516E26" w:rsidRPr="001C555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6DF3EDF1" w14:textId="77777777" w:rsidR="00516E26" w:rsidRPr="001C555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bl>
    <w:p w14:paraId="03FE3997" w14:textId="77777777" w:rsidR="00516E26" w:rsidRPr="000A0192" w:rsidRDefault="00516E26" w:rsidP="00516E26">
      <w:pPr>
        <w:spacing w:after="0"/>
        <w:rPr>
          <w:rFonts w:ascii="TH SarabunPSK" w:eastAsia="Times New Roman" w:hAnsi="TH SarabunPSK" w:cs="TH SarabunPSK"/>
          <w:b/>
          <w:bCs/>
          <w:szCs w:val="22"/>
        </w:rPr>
      </w:pPr>
    </w:p>
    <w:p w14:paraId="4AF40F8D" w14:textId="77777777" w:rsidR="00516E26" w:rsidRDefault="00516E26" w:rsidP="00516E26">
      <w:pPr>
        <w:rPr>
          <w:rFonts w:ascii="TH SarabunPSK" w:eastAsia="Times New Roman" w:hAnsi="TH SarabunPSK" w:cs="TH SarabunPSK"/>
          <w:b/>
          <w:bCs/>
          <w:szCs w:val="22"/>
          <w:cs/>
        </w:rPr>
        <w:sectPr w:rsidR="00516E26" w:rsidSect="00516E26">
          <w:pgSz w:w="11906" w:h="16838"/>
          <w:pgMar w:top="941" w:right="1440" w:bottom="1276" w:left="1440" w:header="907" w:footer="0" w:gutter="0"/>
          <w:cols w:space="708"/>
          <w:docGrid w:linePitch="360"/>
        </w:sectPr>
      </w:pPr>
    </w:p>
    <w:p w14:paraId="100568D2" w14:textId="77777777" w:rsidR="00516E26" w:rsidRDefault="00516E26" w:rsidP="00516E26">
      <w:pPr>
        <w:spacing w:after="120" w:line="240" w:lineRule="auto"/>
        <w:rPr>
          <w:rFonts w:ascii="TH SarabunPSK" w:eastAsia="Times New Roman" w:hAnsi="TH SarabunPSK" w:cs="TH SarabunPSK"/>
          <w:b/>
          <w:bCs/>
          <w:szCs w:val="22"/>
        </w:rPr>
      </w:pPr>
      <w:r w:rsidRPr="000A0192">
        <w:rPr>
          <w:rFonts w:ascii="TH SarabunPSK" w:eastAsia="Times New Roman" w:hAnsi="TH SarabunPSK" w:cs="TH SarabunPSK"/>
          <w:noProof/>
          <w:cs/>
        </w:rPr>
        <w:lastRenderedPageBreak/>
        <mc:AlternateContent>
          <mc:Choice Requires="wps">
            <w:drawing>
              <wp:inline distT="0" distB="0" distL="0" distR="0" wp14:anchorId="54253F07" wp14:editId="33EFC63C">
                <wp:extent cx="6039844" cy="1165695"/>
                <wp:effectExtent l="19050" t="19050" r="18415" b="15875"/>
                <wp:docPr id="21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844" cy="1165695"/>
                        </a:xfrm>
                        <a:prstGeom prst="roundRect">
                          <a:avLst/>
                        </a:prstGeom>
                        <a:solidFill>
                          <a:schemeClr val="accent6">
                            <a:lumMod val="20000"/>
                            <a:lumOff val="80000"/>
                          </a:schemeClr>
                        </a:solidFill>
                        <a:ln w="28575" cap="flat" cmpd="sng" algn="ctr">
                          <a:solidFill>
                            <a:schemeClr val="accent6">
                              <a:lumMod val="50000"/>
                            </a:schemeClr>
                          </a:solidFill>
                          <a:prstDash val="solid"/>
                          <a:miter lim="800000"/>
                          <a:headEnd/>
                          <a:tailEnd/>
                        </a:ln>
                        <a:effectLst/>
                      </wps:spPr>
                      <wps:txbx>
                        <w:txbxContent>
                          <w:p w14:paraId="35C638A5" w14:textId="77777777" w:rsidR="00516E26" w:rsidRPr="00160DA0" w:rsidRDefault="00516E26" w:rsidP="00516E26">
                            <w:pPr>
                              <w:spacing w:after="0" w:line="216"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การบรรลุผลลัพธ์ตามตัวชี้วัดด้านผู้รับบริการ และประชาชน</w:t>
                            </w:r>
                          </w:p>
                          <w:p w14:paraId="1077D24F" w14:textId="77777777" w:rsidR="00516E26" w:rsidRPr="00FD1E1F" w:rsidRDefault="00516E26" w:rsidP="00516E26">
                            <w:pPr>
                              <w:spacing w:after="0" w:line="216" w:lineRule="auto"/>
                              <w:ind w:firstLine="360"/>
                              <w:jc w:val="thaiDistribute"/>
                              <w:rPr>
                                <w:rFonts w:ascii="TH SarabunPSK" w:hAnsi="TH SarabunPSK" w:cs="TH SarabunPSK"/>
                                <w:sz w:val="24"/>
                                <w:szCs w:val="32"/>
                              </w:rPr>
                            </w:pPr>
                            <w:r w:rsidRPr="00FD1E1F">
                              <w:rPr>
                                <w:rFonts w:ascii="TH SarabunPSK" w:hAnsi="TH SarabunPSK" w:cs="TH SarabunPSK" w:hint="cs"/>
                                <w:sz w:val="24"/>
                                <w:szCs w:val="32"/>
                                <w:cs/>
                              </w:rPr>
                              <w:t>เป็นการวัดผลด้านการให้ความสำคัญกับผู้รับการบริการ</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ผู้มีส่วนได้ส่วนเสีย</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และประชาชนจาก</w:t>
                            </w:r>
                            <w:r>
                              <w:rPr>
                                <w:rFonts w:ascii="TH SarabunPSK" w:hAnsi="TH SarabunPSK" w:cs="TH SarabunPSK"/>
                                <w:sz w:val="24"/>
                                <w:szCs w:val="32"/>
                                <w:cs/>
                              </w:rPr>
                              <w:br/>
                            </w:r>
                            <w:r w:rsidRPr="00FD1E1F">
                              <w:rPr>
                                <w:rFonts w:ascii="TH SarabunPSK" w:hAnsi="TH SarabunPSK" w:cs="TH SarabunPSK" w:hint="cs"/>
                                <w:sz w:val="24"/>
                                <w:szCs w:val="32"/>
                                <w:cs/>
                              </w:rPr>
                              <w:t>การบริการหน่วยงานในด้านต่าง</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ๆ</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ได้แก่</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ความพึงพอใจ</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ความไม่พึงพอใจ</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ความผูกพัน</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การเติบโตของโครงการที่มุ่งเน้นประโยชน์แก่กลุ่มผู้รับบริการ</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การสร้างสัมพันธ์และความร่วมมือ</w:t>
                            </w:r>
                          </w:p>
                        </w:txbxContent>
                      </wps:txbx>
                      <wps:bodyPr rot="0" vert="horz" wrap="square" lIns="91440" tIns="45720" rIns="91440" bIns="45720" anchor="ctr" anchorCtr="0">
                        <a:noAutofit/>
                      </wps:bodyPr>
                    </wps:wsp>
                  </a:graphicData>
                </a:graphic>
              </wp:inline>
            </w:drawing>
          </mc:Choice>
          <mc:Fallback>
            <w:pict>
              <v:roundrect w14:anchorId="54253F07" id="_x0000_s1028" style="width:475.6pt;height:9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" fillcolor="#d9f2d0 [665]" strokecolor="#265317 [1609]" strokeweight="2.25pt">
                <v:stroke joinstyle="miter"/>
                <v:textbox>
                  <w:txbxContent>
                    <w:p w14:paraId="35C638A5" w14:textId="77777777" w:rsidR="00516E26" w:rsidRPr="00160DA0" w:rsidRDefault="00516E26" w:rsidP="00516E26">
                      <w:pPr>
                        <w:spacing w:after="0" w:line="216"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การบรรลุผลลัพธ์ตามตัวชี้วัดด้านผู้รับบริการ และประชาชน</w:t>
                      </w:r>
                    </w:p>
                    <w:p w14:paraId="1077D24F" w14:textId="77777777" w:rsidR="00516E26" w:rsidRPr="00FD1E1F" w:rsidRDefault="00516E26" w:rsidP="00516E26">
                      <w:pPr>
                        <w:spacing w:after="0" w:line="216" w:lineRule="auto"/>
                        <w:ind w:firstLine="360"/>
                        <w:jc w:val="thaiDistribute"/>
                        <w:rPr>
                          <w:rFonts w:ascii="TH SarabunPSK" w:hAnsi="TH SarabunPSK" w:cs="TH SarabunPSK"/>
                          <w:sz w:val="24"/>
                          <w:szCs w:val="32"/>
                        </w:rPr>
                      </w:pPr>
                      <w:r w:rsidRPr="00FD1E1F">
                        <w:rPr>
                          <w:rFonts w:ascii="TH SarabunPSK" w:hAnsi="TH SarabunPSK" w:cs="TH SarabunPSK" w:hint="cs"/>
                          <w:sz w:val="24"/>
                          <w:szCs w:val="32"/>
                          <w:cs/>
                        </w:rPr>
                        <w:t>เป็นการวัดผลด้านการให้ความสำคัญกับผู้รับการบริการ</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ผู้มีส่วนได้ส่วนเสีย</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และประชาชนจาก</w:t>
                      </w:r>
                      <w:r>
                        <w:rPr>
                          <w:rFonts w:ascii="TH SarabunPSK" w:hAnsi="TH SarabunPSK" w:cs="TH SarabunPSK"/>
                          <w:sz w:val="24"/>
                          <w:szCs w:val="32"/>
                          <w:cs/>
                        </w:rPr>
                        <w:br/>
                      </w:r>
                      <w:r w:rsidRPr="00FD1E1F">
                        <w:rPr>
                          <w:rFonts w:ascii="TH SarabunPSK" w:hAnsi="TH SarabunPSK" w:cs="TH SarabunPSK" w:hint="cs"/>
                          <w:sz w:val="24"/>
                          <w:szCs w:val="32"/>
                          <w:cs/>
                        </w:rPr>
                        <w:t>การบริการหน่วยงานในด้านต่าง</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ๆ</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ได้แก่</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ความพึงพอใจ</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ความไม่พึงพอใจ</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ความผูกพัน</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การเติบโตของโครงการที่มุ่งเน้นประโยชน์แก่กลุ่มผู้รับบริการ</w:t>
                      </w:r>
                      <w:r w:rsidRPr="00FD1E1F">
                        <w:rPr>
                          <w:rFonts w:ascii="TH SarabunPSK" w:hAnsi="TH SarabunPSK" w:cs="TH SarabunPSK"/>
                          <w:sz w:val="24"/>
                          <w:szCs w:val="32"/>
                          <w:cs/>
                        </w:rPr>
                        <w:t xml:space="preserve"> </w:t>
                      </w:r>
                      <w:r w:rsidRPr="00FD1E1F">
                        <w:rPr>
                          <w:rFonts w:ascii="TH SarabunPSK" w:hAnsi="TH SarabunPSK" w:cs="TH SarabunPSK" w:hint="cs"/>
                          <w:sz w:val="24"/>
                          <w:szCs w:val="32"/>
                          <w:cs/>
                        </w:rPr>
                        <w:t>การสร้างสัมพันธ์และความร่วมมือ</w:t>
                      </w:r>
                    </w:p>
                  </w:txbxContent>
                </v:textbox>
                <w10:anchorlock/>
              </v:roundrect>
            </w:pict>
          </mc:Fallback>
        </mc:AlternateContent>
      </w:r>
    </w:p>
    <w:tbl>
      <w:tblPr>
        <w:tblW w:w="10080" w:type="dxa"/>
        <w:jc w:val="center"/>
        <w:tblLook w:val="04A0" w:firstRow="1" w:lastRow="0" w:firstColumn="1" w:lastColumn="0" w:noHBand="0" w:noVBand="1"/>
      </w:tblPr>
      <w:tblGrid>
        <w:gridCol w:w="967"/>
        <w:gridCol w:w="2556"/>
        <w:gridCol w:w="1239"/>
        <w:gridCol w:w="1020"/>
        <w:gridCol w:w="1020"/>
        <w:gridCol w:w="1020"/>
        <w:gridCol w:w="2258"/>
      </w:tblGrid>
      <w:tr w:rsidR="00516E26" w:rsidRPr="0086383F" w14:paraId="7496F3B7" w14:textId="77777777" w:rsidTr="00A32E69">
        <w:trPr>
          <w:trHeight w:val="624"/>
          <w:jc w:val="center"/>
        </w:trPr>
        <w:tc>
          <w:tcPr>
            <w:tcW w:w="967" w:type="dxa"/>
            <w:tcBorders>
              <w:top w:val="nil"/>
              <w:left w:val="nil"/>
              <w:bottom w:val="nil"/>
              <w:right w:val="nil"/>
            </w:tcBorders>
            <w:shd w:val="clear" w:color="auto" w:fill="auto"/>
            <w:noWrap/>
            <w:vAlign w:val="bottom"/>
            <w:hideMark/>
          </w:tcPr>
          <w:p w14:paraId="3A92F68A" w14:textId="77777777" w:rsidR="00516E26" w:rsidRPr="0086383F" w:rsidRDefault="00516E26" w:rsidP="00A32E69">
            <w:pPr>
              <w:spacing w:after="0" w:line="228" w:lineRule="auto"/>
              <w:rPr>
                <w:rFonts w:ascii="Angsana New" w:eastAsia="Times New Roman" w:hAnsi="Angsana New" w:cs="Angsana New"/>
                <w:sz w:val="28"/>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3308D317" w14:textId="77777777" w:rsidR="00516E26" w:rsidRPr="0086383F" w:rsidRDefault="00516E26" w:rsidP="00A32E69">
            <w:pPr>
              <w:spacing w:after="0" w:line="228" w:lineRule="auto"/>
              <w:rPr>
                <w:rFonts w:ascii="TH SarabunPSK" w:eastAsia="Times New Roman" w:hAnsi="TH SarabunPSK" w:cs="TH SarabunPSK"/>
                <w:b/>
                <w:bCs/>
                <w:color w:val="FFFFFF" w:themeColor="background1"/>
                <w:sz w:val="28"/>
              </w:rPr>
            </w:pPr>
            <w:r w:rsidRPr="0086383F">
              <w:rPr>
                <w:rFonts w:ascii="TH SarabunPSK" w:eastAsia="Times New Roman" w:hAnsi="TH SarabunPSK" w:cs="TH SarabunPSK"/>
                <w:b/>
                <w:bCs/>
                <w:color w:val="FFFFFF" w:themeColor="background1"/>
                <w:sz w:val="28"/>
              </w:rPr>
              <w:t xml:space="preserve">1. </w:t>
            </w:r>
            <w:r w:rsidRPr="0086383F">
              <w:rPr>
                <w:rFonts w:ascii="TH SarabunPSK" w:eastAsia="Times New Roman" w:hAnsi="TH SarabunPSK" w:cs="TH SarabunPSK"/>
                <w:b/>
                <w:bCs/>
                <w:color w:val="FFFFFF" w:themeColor="background1"/>
                <w:sz w:val="28"/>
                <w:cs/>
              </w:rPr>
              <w:t>ความพึงพอใจของกลุ่มลูกค้าหลัก</w:t>
            </w:r>
            <w:r w:rsidRPr="0086383F">
              <w:rPr>
                <w:rFonts w:ascii="TH SarabunPSK" w:eastAsia="Times New Roman" w:hAnsi="TH SarabunPSK" w:cs="TH SarabunPSK"/>
                <w:b/>
                <w:bCs/>
                <w:color w:val="FFFFFF" w:themeColor="background1"/>
                <w:sz w:val="28"/>
              </w:rPr>
              <w:br/>
            </w:r>
            <w:r w:rsidRPr="0086383F">
              <w:rPr>
                <w:rFonts w:ascii="TH SarabunPSK" w:eastAsia="Times New Roman" w:hAnsi="TH SarabunPSK" w:cs="TH SarabunPSK"/>
                <w:color w:val="FFFFFF" w:themeColor="background1"/>
                <w:sz w:val="28"/>
                <w:cs/>
              </w:rPr>
              <w:t>ตัวชี้วัดของการบรรลุผลลัพธ์ของความพึงพอใจของกลุ่มลูกค้าหลัก</w:t>
            </w:r>
          </w:p>
        </w:tc>
      </w:tr>
      <w:tr w:rsidR="00516E26" w:rsidRPr="0086383F" w14:paraId="5E78F5C4"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5E10B5EE"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1094CBB5" wp14:editId="3757A56A">
                  <wp:extent cx="431165" cy="512445"/>
                  <wp:effectExtent l="0" t="0" r="6985" b="1905"/>
                  <wp:docPr id="361927356"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42204E71"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6C6E1CDD" w14:textId="77777777" w:rsidR="00516E26" w:rsidRDefault="00516E26" w:rsidP="00A32E69">
            <w:pPr>
              <w:spacing w:after="0" w:line="228"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575645FE"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3C7F6EB"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9586073"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หมายเหตุ</w:t>
            </w:r>
          </w:p>
        </w:tc>
      </w:tr>
      <w:tr w:rsidR="00516E26" w:rsidRPr="0086383F" w14:paraId="1E025864" w14:textId="77777777" w:rsidTr="00A32E69">
        <w:trPr>
          <w:trHeight w:val="454"/>
          <w:jc w:val="center"/>
        </w:trPr>
        <w:tc>
          <w:tcPr>
            <w:tcW w:w="967" w:type="dxa"/>
            <w:vMerge/>
            <w:tcBorders>
              <w:top w:val="nil"/>
              <w:left w:val="nil"/>
              <w:bottom w:val="nil"/>
              <w:right w:val="single" w:sz="4" w:space="0" w:color="auto"/>
            </w:tcBorders>
            <w:vAlign w:val="center"/>
            <w:hideMark/>
          </w:tcPr>
          <w:p w14:paraId="61793FCF"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0391DFB7"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E401818"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4BE9156D"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7E7E617"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672E4FC"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20C76F37"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r>
      <w:tr w:rsidR="00516E26" w:rsidRPr="0086383F" w14:paraId="7F6E503A" w14:textId="77777777" w:rsidTr="00A32E69">
        <w:trPr>
          <w:trHeight w:val="624"/>
          <w:jc w:val="center"/>
        </w:trPr>
        <w:tc>
          <w:tcPr>
            <w:tcW w:w="967" w:type="dxa"/>
            <w:vMerge/>
            <w:tcBorders>
              <w:top w:val="nil"/>
              <w:left w:val="nil"/>
              <w:bottom w:val="nil"/>
              <w:right w:val="single" w:sz="4" w:space="0" w:color="auto"/>
            </w:tcBorders>
            <w:vAlign w:val="center"/>
            <w:hideMark/>
          </w:tcPr>
          <w:p w14:paraId="5B05ABC6"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039BB4A8"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076E4FD3"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DF90D5F"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682C66F"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20370C2"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7909938C"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86383F" w14:paraId="00785F6B" w14:textId="77777777" w:rsidTr="00A32E69">
        <w:trPr>
          <w:trHeight w:val="624"/>
          <w:jc w:val="center"/>
        </w:trPr>
        <w:tc>
          <w:tcPr>
            <w:tcW w:w="967" w:type="dxa"/>
            <w:tcBorders>
              <w:top w:val="nil"/>
              <w:left w:val="nil"/>
              <w:bottom w:val="nil"/>
              <w:right w:val="nil"/>
            </w:tcBorders>
            <w:shd w:val="clear" w:color="auto" w:fill="auto"/>
            <w:vAlign w:val="bottom"/>
            <w:hideMark/>
          </w:tcPr>
          <w:p w14:paraId="4608B057" w14:textId="77777777" w:rsidR="00516E26" w:rsidRPr="0086383F" w:rsidRDefault="00516E26" w:rsidP="00A32E69">
            <w:pPr>
              <w:spacing w:after="0" w:line="228"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5661C967" w14:textId="77777777" w:rsidR="00516E26" w:rsidRPr="0086383F" w:rsidRDefault="00516E26" w:rsidP="00A32E69">
            <w:pPr>
              <w:spacing w:after="0" w:line="228" w:lineRule="auto"/>
              <w:rPr>
                <w:rFonts w:ascii="TH SarabunPSK" w:eastAsia="Times New Roman" w:hAnsi="TH SarabunPSK" w:cs="TH SarabunPSK"/>
                <w:b/>
                <w:bCs/>
                <w:color w:val="FFFFFF" w:themeColor="background1"/>
                <w:sz w:val="28"/>
              </w:rPr>
            </w:pPr>
            <w:r w:rsidRPr="0086383F">
              <w:rPr>
                <w:rFonts w:ascii="TH SarabunPSK" w:eastAsia="Times New Roman" w:hAnsi="TH SarabunPSK" w:cs="TH SarabunPSK"/>
                <w:b/>
                <w:bCs/>
                <w:color w:val="FFFFFF" w:themeColor="background1"/>
                <w:sz w:val="28"/>
              </w:rPr>
              <w:t xml:space="preserve">2. </w:t>
            </w:r>
            <w:r w:rsidRPr="0086383F">
              <w:rPr>
                <w:rFonts w:ascii="TH SarabunPSK" w:eastAsia="Times New Roman" w:hAnsi="TH SarabunPSK" w:cs="TH SarabunPSK"/>
                <w:b/>
                <w:bCs/>
                <w:color w:val="FFFFFF" w:themeColor="background1"/>
                <w:sz w:val="28"/>
                <w:cs/>
              </w:rPr>
              <w:t>นวัตกรรมการปรับปรุงการบริการ</w:t>
            </w:r>
            <w:r w:rsidRPr="0086383F">
              <w:rPr>
                <w:rFonts w:ascii="TH SarabunPSK" w:eastAsia="Times New Roman" w:hAnsi="TH SarabunPSK" w:cs="TH SarabunPSK"/>
                <w:b/>
                <w:bCs/>
                <w:color w:val="FF0000"/>
                <w:sz w:val="28"/>
                <w:cs/>
              </w:rPr>
              <w:t>*</w:t>
            </w:r>
            <w:r w:rsidRPr="0086383F">
              <w:rPr>
                <w:rFonts w:ascii="TH SarabunPSK" w:eastAsia="Times New Roman" w:hAnsi="TH SarabunPSK" w:cs="TH SarabunPSK"/>
                <w:b/>
                <w:bCs/>
                <w:color w:val="FFFFFF" w:themeColor="background1"/>
                <w:sz w:val="28"/>
                <w:cs/>
              </w:rPr>
              <w:t>(หน่วยบริการ)</w:t>
            </w:r>
            <w:r w:rsidRPr="0086383F">
              <w:rPr>
                <w:rFonts w:ascii="TH SarabunPSK" w:eastAsia="Times New Roman" w:hAnsi="TH SarabunPSK" w:cs="TH SarabunPSK"/>
                <w:b/>
                <w:bCs/>
                <w:color w:val="FFFFFF" w:themeColor="background1"/>
                <w:sz w:val="28"/>
              </w:rPr>
              <w:br/>
            </w:r>
            <w:r w:rsidRPr="0086383F">
              <w:rPr>
                <w:rFonts w:ascii="TH SarabunPSK" w:eastAsia="Times New Roman" w:hAnsi="TH SarabunPSK" w:cs="TH SarabunPSK"/>
                <w:color w:val="FFFFFF" w:themeColor="background1"/>
                <w:sz w:val="28"/>
                <w:cs/>
              </w:rPr>
              <w:t>ตัวชี้วัดของการบรรลุผลการพัฒนานวัตกรรมเพื่อปรับปรุงการบริการที่เกิดประโยชน์ต่อผู้รับบริการที่สามารถวัดผลได้</w:t>
            </w:r>
          </w:p>
        </w:tc>
      </w:tr>
      <w:tr w:rsidR="00516E26" w:rsidRPr="0086383F" w14:paraId="1714D167"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24F14E09"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38719200" wp14:editId="77FAD034">
                  <wp:extent cx="431165" cy="512445"/>
                  <wp:effectExtent l="0" t="0" r="6985" b="1905"/>
                  <wp:docPr id="326507098"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84B71A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61541CD3" w14:textId="77777777" w:rsidR="00516E26" w:rsidRDefault="00516E26" w:rsidP="00A32E69">
            <w:pPr>
              <w:spacing w:after="0" w:line="228"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72E2A444"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7BC4A7D4"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2677C35"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หมายเหตุ</w:t>
            </w:r>
          </w:p>
        </w:tc>
      </w:tr>
      <w:tr w:rsidR="00516E26" w:rsidRPr="0086383F" w14:paraId="7EB26215" w14:textId="77777777" w:rsidTr="00A32E69">
        <w:trPr>
          <w:trHeight w:val="454"/>
          <w:jc w:val="center"/>
        </w:trPr>
        <w:tc>
          <w:tcPr>
            <w:tcW w:w="967" w:type="dxa"/>
            <w:vMerge/>
            <w:tcBorders>
              <w:top w:val="nil"/>
              <w:left w:val="nil"/>
              <w:bottom w:val="nil"/>
              <w:right w:val="single" w:sz="4" w:space="0" w:color="auto"/>
            </w:tcBorders>
            <w:vAlign w:val="center"/>
            <w:hideMark/>
          </w:tcPr>
          <w:p w14:paraId="14B20F39"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0DFEB708"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7FC05FA8"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1222A140"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590D96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30F15DB9"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36A54E1C"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r>
      <w:tr w:rsidR="00516E26" w:rsidRPr="0086383F" w14:paraId="47B6718A" w14:textId="77777777" w:rsidTr="00A32E69">
        <w:trPr>
          <w:trHeight w:val="750"/>
          <w:jc w:val="center"/>
        </w:trPr>
        <w:tc>
          <w:tcPr>
            <w:tcW w:w="967" w:type="dxa"/>
            <w:vMerge/>
            <w:tcBorders>
              <w:top w:val="nil"/>
              <w:left w:val="nil"/>
              <w:bottom w:val="nil"/>
              <w:right w:val="single" w:sz="4" w:space="0" w:color="auto"/>
            </w:tcBorders>
            <w:vAlign w:val="center"/>
            <w:hideMark/>
          </w:tcPr>
          <w:p w14:paraId="1C69BEA3"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1FC32232" w14:textId="77777777" w:rsidR="00516E26" w:rsidRPr="00E35A9E" w:rsidRDefault="00516E26" w:rsidP="00A32E69">
            <w:pPr>
              <w:spacing w:after="0" w:line="228" w:lineRule="auto"/>
              <w:rPr>
                <w:rFonts w:ascii="TH SarabunPSK" w:eastAsia="Times New Roman" w:hAnsi="TH SarabunPSK" w:cs="TH SarabunPSK"/>
                <w:color w:val="000000"/>
                <w:sz w:val="28"/>
              </w:rPr>
            </w:pPr>
            <w:r w:rsidRPr="008D2303">
              <w:rPr>
                <w:rFonts w:ascii="TH SarabunPSK" w:eastAsia="Times New Roman" w:hAnsi="TH SarabunPSK" w:cs="TH SarabunPSK"/>
                <w:color w:val="000000"/>
                <w:sz w:val="28"/>
                <w:cs/>
              </w:rPr>
              <w:t>ร้อยละของการให้บริการที่ปรับสู่ดิจิทัลเต็มรูปแบบ</w:t>
            </w:r>
            <w:r w:rsidRPr="008D2303">
              <w:rPr>
                <w:rFonts w:ascii="TH SarabunPSK" w:eastAsia="Times New Roman" w:hAnsi="TH SarabunPSK" w:cs="TH SarabunPSK"/>
                <w:color w:val="FF0000"/>
                <w:sz w:val="28"/>
                <w:cs/>
              </w:rPr>
              <w:t>**</w:t>
            </w:r>
            <w:r>
              <w:rPr>
                <w:rFonts w:ascii="TH SarabunPSK" w:eastAsia="Times New Roman" w:hAnsi="TH SarabunPSK" w:cs="TH SarabunPSK"/>
                <w:color w:val="FF0000"/>
                <w:sz w:val="28"/>
              </w:rPr>
              <w:t xml:space="preserve"> </w:t>
            </w:r>
          </w:p>
          <w:p w14:paraId="1C03ADBC"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542CC968"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hint="cs"/>
                <w:color w:val="000000"/>
                <w:sz w:val="28"/>
                <w:cs/>
              </w:rPr>
              <w:t>ทศนิยม</w:t>
            </w:r>
            <w:r w:rsidRPr="0086383F">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53778E4"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86383F">
              <w:rPr>
                <w:rFonts w:ascii="TH SarabunPSK" w:eastAsia="Times New Roman" w:hAnsi="TH SarabunPSK" w:cs="TH SarabunPSK"/>
                <w:color w:val="000000"/>
                <w:sz w:val="28"/>
                <w:cs/>
              </w:rPr>
              <w:t>ทศนิยม</w:t>
            </w:r>
            <w:r w:rsidRPr="0086383F">
              <w:rPr>
                <w:rFonts w:ascii="TH SarabunPSK" w:eastAsia="Times New Roman" w:hAnsi="TH SarabunPSK" w:cs="TH SarabunPSK"/>
                <w:color w:val="000000"/>
                <w:sz w:val="28"/>
              </w:rPr>
              <w:t xml:space="preserve"> </w:t>
            </w:r>
            <w:r w:rsidRPr="0086383F">
              <w:rPr>
                <w:rFonts w:ascii="TH SarabunPSK" w:eastAsia="Times New Roman" w:hAnsi="TH SarabunPSK" w:cs="TH SarabunPSK"/>
                <w:color w:val="000000"/>
                <w:sz w:val="28"/>
              </w:rPr>
              <w:br/>
              <w:t xml:space="preserve">2 </w:t>
            </w:r>
            <w:r w:rsidRPr="0086383F">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C25A210"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86383F">
              <w:rPr>
                <w:rFonts w:ascii="TH SarabunPSK" w:eastAsia="Times New Roman" w:hAnsi="TH SarabunPSK" w:cs="TH SarabunPSK"/>
                <w:color w:val="000000"/>
                <w:sz w:val="28"/>
                <w:cs/>
              </w:rPr>
              <w:t>ทศนิยม</w:t>
            </w:r>
            <w:r w:rsidRPr="0086383F">
              <w:rPr>
                <w:rFonts w:ascii="TH SarabunPSK" w:eastAsia="Times New Roman" w:hAnsi="TH SarabunPSK" w:cs="TH SarabunPSK"/>
                <w:color w:val="000000"/>
                <w:sz w:val="28"/>
              </w:rPr>
              <w:t xml:space="preserve"> </w:t>
            </w:r>
            <w:r w:rsidRPr="0086383F">
              <w:rPr>
                <w:rFonts w:ascii="TH SarabunPSK" w:eastAsia="Times New Roman" w:hAnsi="TH SarabunPSK" w:cs="TH SarabunPSK"/>
                <w:color w:val="000000"/>
                <w:sz w:val="28"/>
              </w:rPr>
              <w:br/>
              <w:t xml:space="preserve">2 </w:t>
            </w:r>
            <w:r w:rsidRPr="0086383F">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AC7147B"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hint="cs"/>
                <w:color w:val="000000"/>
                <w:sz w:val="28"/>
                <w:cs/>
              </w:rPr>
              <w:t>ทศนิยม</w:t>
            </w:r>
            <w:r w:rsidRPr="0086383F">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22699644"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86383F" w14:paraId="71775010" w14:textId="77777777" w:rsidTr="00A32E69">
        <w:trPr>
          <w:trHeight w:val="624"/>
          <w:jc w:val="center"/>
        </w:trPr>
        <w:tc>
          <w:tcPr>
            <w:tcW w:w="967" w:type="dxa"/>
            <w:tcBorders>
              <w:top w:val="nil"/>
              <w:left w:val="nil"/>
              <w:bottom w:val="nil"/>
              <w:right w:val="nil"/>
            </w:tcBorders>
            <w:shd w:val="clear" w:color="auto" w:fill="auto"/>
            <w:noWrap/>
            <w:vAlign w:val="bottom"/>
            <w:hideMark/>
          </w:tcPr>
          <w:p w14:paraId="3D2E95DF"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3F386494" w14:textId="77777777" w:rsidR="00516E26" w:rsidRPr="0086383F" w:rsidRDefault="00516E26" w:rsidP="00A32E69">
            <w:pPr>
              <w:spacing w:after="0" w:line="228" w:lineRule="auto"/>
              <w:rPr>
                <w:rFonts w:ascii="TH SarabunPSK" w:eastAsia="Times New Roman" w:hAnsi="TH SarabunPSK" w:cs="TH SarabunPSK"/>
                <w:b/>
                <w:bCs/>
                <w:color w:val="000000"/>
                <w:sz w:val="28"/>
              </w:rPr>
            </w:pPr>
            <w:r w:rsidRPr="0086383F">
              <w:rPr>
                <w:rFonts w:ascii="TH SarabunPSK" w:eastAsia="Times New Roman" w:hAnsi="TH SarabunPSK" w:cs="TH SarabunPSK"/>
                <w:b/>
                <w:bCs/>
                <w:color w:val="FFFFFF" w:themeColor="background1"/>
                <w:sz w:val="28"/>
              </w:rPr>
              <w:t xml:space="preserve">3. </w:t>
            </w:r>
            <w:r w:rsidRPr="0086383F">
              <w:rPr>
                <w:rFonts w:ascii="TH SarabunPSK" w:eastAsia="Times New Roman" w:hAnsi="TH SarabunPSK" w:cs="TH SarabunPSK"/>
                <w:b/>
                <w:bCs/>
                <w:color w:val="FFFFFF" w:themeColor="background1"/>
                <w:sz w:val="28"/>
                <w:cs/>
              </w:rPr>
              <w:t>การแก้ไขเรื่องร้องเรียน</w:t>
            </w:r>
            <w:r w:rsidRPr="0086383F">
              <w:rPr>
                <w:rFonts w:ascii="TH SarabunPSK" w:eastAsia="Times New Roman" w:hAnsi="TH SarabunPSK" w:cs="TH SarabunPSK"/>
                <w:b/>
                <w:bCs/>
                <w:color w:val="FFFFFF" w:themeColor="background1"/>
                <w:sz w:val="28"/>
              </w:rPr>
              <w:br/>
            </w:r>
            <w:r w:rsidRPr="0086383F">
              <w:rPr>
                <w:rFonts w:ascii="TH SarabunPSK" w:eastAsia="Times New Roman" w:hAnsi="TH SarabunPSK" w:cs="TH SarabunPSK"/>
                <w:color w:val="FFFFFF" w:themeColor="background1"/>
                <w:sz w:val="28"/>
                <w:cs/>
              </w:rPr>
              <w:t>ตัวชี้วัดของผลการดำเนินการแก้ไขเรื่องร้องเรียน</w:t>
            </w:r>
          </w:p>
        </w:tc>
      </w:tr>
      <w:tr w:rsidR="00516E26" w:rsidRPr="0086383F" w14:paraId="77117FF6"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09476EE6"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6C1262A9" wp14:editId="185FCC55">
                  <wp:extent cx="431165" cy="512445"/>
                  <wp:effectExtent l="0" t="0" r="6985" b="1905"/>
                  <wp:docPr id="363505701"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1476356A"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15EBDE68" w14:textId="77777777" w:rsidR="00516E26" w:rsidRDefault="00516E26" w:rsidP="00A32E69">
            <w:pPr>
              <w:spacing w:after="0" w:line="228"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4BFE66B"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0F757E9"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BF4529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หมายเหตุ</w:t>
            </w:r>
          </w:p>
        </w:tc>
      </w:tr>
      <w:tr w:rsidR="00516E26" w:rsidRPr="0086383F" w14:paraId="5C443583" w14:textId="77777777" w:rsidTr="00A32E69">
        <w:trPr>
          <w:trHeight w:val="454"/>
          <w:jc w:val="center"/>
        </w:trPr>
        <w:tc>
          <w:tcPr>
            <w:tcW w:w="967" w:type="dxa"/>
            <w:vMerge/>
            <w:tcBorders>
              <w:top w:val="nil"/>
              <w:left w:val="nil"/>
              <w:bottom w:val="nil"/>
              <w:right w:val="single" w:sz="4" w:space="0" w:color="auto"/>
            </w:tcBorders>
            <w:vAlign w:val="center"/>
            <w:hideMark/>
          </w:tcPr>
          <w:p w14:paraId="7566EC09"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087A163A"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4EB35369"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5093C0A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F52BAE2"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33D83F60"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0A042676"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r>
      <w:tr w:rsidR="00516E26" w:rsidRPr="0086383F" w14:paraId="05595BD3" w14:textId="77777777" w:rsidTr="00A32E69">
        <w:trPr>
          <w:trHeight w:val="624"/>
          <w:jc w:val="center"/>
        </w:trPr>
        <w:tc>
          <w:tcPr>
            <w:tcW w:w="967" w:type="dxa"/>
            <w:vMerge/>
            <w:tcBorders>
              <w:top w:val="nil"/>
              <w:left w:val="nil"/>
              <w:bottom w:val="nil"/>
              <w:right w:val="single" w:sz="4" w:space="0" w:color="auto"/>
            </w:tcBorders>
            <w:vAlign w:val="center"/>
            <w:hideMark/>
          </w:tcPr>
          <w:p w14:paraId="3FC5C8B8"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21B2046D"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45608B4F"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3CD3B01"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35D5F05"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0130B80"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75ACE851"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86383F" w14:paraId="196B1ED8" w14:textId="77777777" w:rsidTr="00A32E69">
        <w:trPr>
          <w:trHeight w:val="624"/>
          <w:jc w:val="center"/>
        </w:trPr>
        <w:tc>
          <w:tcPr>
            <w:tcW w:w="967" w:type="dxa"/>
            <w:tcBorders>
              <w:top w:val="nil"/>
              <w:left w:val="nil"/>
              <w:bottom w:val="nil"/>
              <w:right w:val="nil"/>
            </w:tcBorders>
            <w:shd w:val="clear" w:color="auto" w:fill="auto"/>
            <w:noWrap/>
            <w:vAlign w:val="bottom"/>
            <w:hideMark/>
          </w:tcPr>
          <w:p w14:paraId="50245A3C" w14:textId="77777777" w:rsidR="00516E26" w:rsidRPr="0086383F" w:rsidRDefault="00516E26" w:rsidP="00A32E69">
            <w:pPr>
              <w:spacing w:after="0" w:line="228"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1DA68C8F" w14:textId="77777777" w:rsidR="00516E26" w:rsidRPr="0086383F" w:rsidRDefault="00516E26" w:rsidP="00A32E69">
            <w:pPr>
              <w:spacing w:after="0" w:line="228" w:lineRule="auto"/>
              <w:rPr>
                <w:rFonts w:ascii="TH SarabunPSK" w:eastAsia="Times New Roman" w:hAnsi="TH SarabunPSK" w:cs="TH SarabunPSK"/>
                <w:b/>
                <w:bCs/>
                <w:color w:val="FFFFFF" w:themeColor="background1"/>
                <w:sz w:val="28"/>
              </w:rPr>
            </w:pPr>
            <w:r w:rsidRPr="0086383F">
              <w:rPr>
                <w:rFonts w:ascii="TH SarabunPSK" w:eastAsia="Times New Roman" w:hAnsi="TH SarabunPSK" w:cs="TH SarabunPSK"/>
                <w:b/>
                <w:bCs/>
                <w:color w:val="FFFFFF" w:themeColor="background1"/>
                <w:sz w:val="28"/>
              </w:rPr>
              <w:t xml:space="preserve">4. </w:t>
            </w:r>
            <w:r w:rsidRPr="0086383F">
              <w:rPr>
                <w:rFonts w:ascii="TH SarabunPSK" w:eastAsia="Times New Roman" w:hAnsi="TH SarabunPSK" w:cs="TH SarabunPSK"/>
                <w:b/>
                <w:bCs/>
                <w:color w:val="FFFFFF" w:themeColor="background1"/>
                <w:sz w:val="28"/>
                <w:cs/>
              </w:rPr>
              <w:t>เครือข่ายความร่วมมือ</w:t>
            </w:r>
            <w:r w:rsidRPr="0086383F">
              <w:rPr>
                <w:rFonts w:ascii="TH SarabunPSK" w:eastAsia="Times New Roman" w:hAnsi="TH SarabunPSK" w:cs="TH SarabunPSK"/>
                <w:b/>
                <w:bCs/>
                <w:color w:val="FF0000"/>
                <w:sz w:val="28"/>
                <w:cs/>
              </w:rPr>
              <w:t>*</w:t>
            </w:r>
            <w:r w:rsidRPr="0086383F">
              <w:rPr>
                <w:rFonts w:ascii="TH SarabunPSK" w:eastAsia="Times New Roman" w:hAnsi="TH SarabunPSK" w:cs="TH SarabunPSK"/>
                <w:b/>
                <w:bCs/>
                <w:color w:val="FFFFFF" w:themeColor="background1"/>
                <w:sz w:val="28"/>
                <w:cs/>
              </w:rPr>
              <w:t>(หน่วยงานนโยบาย)</w:t>
            </w:r>
            <w:r w:rsidRPr="0086383F">
              <w:rPr>
                <w:rFonts w:ascii="TH SarabunPSK" w:eastAsia="Times New Roman" w:hAnsi="TH SarabunPSK" w:cs="TH SarabunPSK"/>
                <w:b/>
                <w:bCs/>
                <w:color w:val="FFFFFF" w:themeColor="background1"/>
                <w:sz w:val="28"/>
              </w:rPr>
              <w:br/>
            </w:r>
            <w:r w:rsidRPr="0086383F">
              <w:rPr>
                <w:rFonts w:ascii="TH SarabunPSK" w:eastAsia="Times New Roman" w:hAnsi="TH SarabunPSK" w:cs="TH SarabunPSK"/>
                <w:color w:val="FFFFFF" w:themeColor="background1"/>
                <w:sz w:val="28"/>
                <w:cs/>
              </w:rPr>
              <w:t>ตัวชี้วัดของผลสำเร็จการดำเนินการร่วมกับเครือข่ายความร่วมมือ</w:t>
            </w:r>
          </w:p>
        </w:tc>
      </w:tr>
      <w:tr w:rsidR="00516E26" w:rsidRPr="0086383F" w14:paraId="64BADE0D"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3D8B1697"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2E2E91C0" wp14:editId="4B9A476B">
                  <wp:extent cx="431165" cy="512445"/>
                  <wp:effectExtent l="0" t="0" r="6985" b="1905"/>
                  <wp:docPr id="177629320"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1BEE7BB2"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270C112A" w14:textId="77777777" w:rsidR="00516E26" w:rsidRDefault="00516E26" w:rsidP="00A32E69">
            <w:pPr>
              <w:spacing w:after="0" w:line="228"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4FB4643"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06C32F31"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08F61CC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หมายเหตุ</w:t>
            </w:r>
          </w:p>
        </w:tc>
      </w:tr>
      <w:tr w:rsidR="00516E26" w:rsidRPr="0086383F" w14:paraId="34664BD6" w14:textId="77777777" w:rsidTr="00A32E69">
        <w:trPr>
          <w:trHeight w:val="454"/>
          <w:jc w:val="center"/>
        </w:trPr>
        <w:tc>
          <w:tcPr>
            <w:tcW w:w="967" w:type="dxa"/>
            <w:vMerge/>
            <w:tcBorders>
              <w:top w:val="nil"/>
              <w:left w:val="nil"/>
              <w:bottom w:val="nil"/>
              <w:right w:val="single" w:sz="4" w:space="0" w:color="auto"/>
            </w:tcBorders>
            <w:vAlign w:val="center"/>
            <w:hideMark/>
          </w:tcPr>
          <w:p w14:paraId="6FE577CE"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513206EE"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740C449"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5AB6E69B"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35B9AA17"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EBF0FC5"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72CCC31E"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r>
      <w:tr w:rsidR="00516E26" w:rsidRPr="0086383F" w14:paraId="747A019D" w14:textId="77777777" w:rsidTr="00A32E69">
        <w:trPr>
          <w:trHeight w:val="750"/>
          <w:jc w:val="center"/>
        </w:trPr>
        <w:tc>
          <w:tcPr>
            <w:tcW w:w="967" w:type="dxa"/>
            <w:vMerge/>
            <w:tcBorders>
              <w:top w:val="nil"/>
              <w:left w:val="nil"/>
              <w:bottom w:val="nil"/>
              <w:right w:val="single" w:sz="4" w:space="0" w:color="auto"/>
            </w:tcBorders>
            <w:vAlign w:val="center"/>
            <w:hideMark/>
          </w:tcPr>
          <w:p w14:paraId="537826FC"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437C6E02" w14:textId="77777777" w:rsidR="00516E26" w:rsidRPr="00DD52B3" w:rsidRDefault="00516E26" w:rsidP="00A32E69">
            <w:pPr>
              <w:spacing w:after="0" w:line="228" w:lineRule="auto"/>
              <w:rPr>
                <w:rFonts w:ascii="TH SarabunPSK" w:eastAsia="Times New Roman" w:hAnsi="TH SarabunPSK" w:cs="TH SarabunPSK"/>
                <w:color w:val="000000"/>
                <w:sz w:val="28"/>
              </w:rPr>
            </w:pPr>
            <w:r w:rsidRPr="00DD52B3">
              <w:rPr>
                <w:rFonts w:ascii="TH SarabunPSK" w:eastAsia="Times New Roman" w:hAnsi="TH SarabunPSK" w:cs="TH SarabunPSK"/>
                <w:color w:val="000000"/>
                <w:sz w:val="28"/>
                <w:cs/>
              </w:rPr>
              <w:t>ร้อยละความสำเร็จของโครงการ/กิจกรรม ที่เกิดขึ้นจากความร่วมมือของเครือข่าย</w:t>
            </w:r>
            <w:r w:rsidRPr="00DD52B3">
              <w:rPr>
                <w:rFonts w:ascii="TH SarabunPSK" w:eastAsia="Times New Roman" w:hAnsi="TH SarabunPSK" w:cs="TH SarabunPSK"/>
                <w:color w:val="FF0000"/>
                <w:sz w:val="28"/>
                <w:cs/>
              </w:rPr>
              <w:t>**</w:t>
            </w:r>
          </w:p>
          <w:p w14:paraId="1795221D"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77F06">
              <w:rPr>
                <w:rFonts w:ascii="TH SarabunPSK" w:eastAsia="Times New Roman" w:hAnsi="TH SarabunPSK" w:cs="TH SarabunPSK" w:hint="cs"/>
                <w:color w:val="0070C0"/>
                <w:sz w:val="32"/>
                <w:szCs w:val="32"/>
                <w:cs/>
              </w:rPr>
              <w:t>......(1</w:t>
            </w:r>
            <w:r w:rsidRPr="00077F06">
              <w:rPr>
                <w:rFonts w:ascii="TH SarabunPSK" w:eastAsia="Times New Roman" w:hAnsi="TH SarabunPSK" w:cs="TH SarabunPSK" w:hint="cs"/>
                <w:color w:val="0070C0"/>
                <w:sz w:val="32"/>
                <w:szCs w:val="32"/>
              </w:rPr>
              <w:t>,</w:t>
            </w:r>
            <w:r w:rsidRPr="00077F06">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4F4A6EC7"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hint="cs"/>
                <w:color w:val="000000"/>
                <w:sz w:val="28"/>
                <w:cs/>
              </w:rPr>
              <w:t>ทศนิยม</w:t>
            </w:r>
            <w:r w:rsidRPr="0086383F">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588A3A1"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86383F">
              <w:rPr>
                <w:rFonts w:ascii="TH SarabunPSK" w:eastAsia="Times New Roman" w:hAnsi="TH SarabunPSK" w:cs="TH SarabunPSK"/>
                <w:color w:val="000000"/>
                <w:sz w:val="28"/>
                <w:cs/>
              </w:rPr>
              <w:t>ทศนิยม</w:t>
            </w:r>
            <w:r w:rsidRPr="0086383F">
              <w:rPr>
                <w:rFonts w:ascii="TH SarabunPSK" w:eastAsia="Times New Roman" w:hAnsi="TH SarabunPSK" w:cs="TH SarabunPSK"/>
                <w:color w:val="000000"/>
                <w:sz w:val="28"/>
              </w:rPr>
              <w:t xml:space="preserve"> </w:t>
            </w:r>
            <w:r w:rsidRPr="0086383F">
              <w:rPr>
                <w:rFonts w:ascii="TH SarabunPSK" w:eastAsia="Times New Roman" w:hAnsi="TH SarabunPSK" w:cs="TH SarabunPSK"/>
                <w:color w:val="000000"/>
                <w:sz w:val="28"/>
              </w:rPr>
              <w:br/>
              <w:t xml:space="preserve">2 </w:t>
            </w:r>
            <w:r w:rsidRPr="0086383F">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5FA4171"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86383F">
              <w:rPr>
                <w:rFonts w:ascii="TH SarabunPSK" w:eastAsia="Times New Roman" w:hAnsi="TH SarabunPSK" w:cs="TH SarabunPSK"/>
                <w:color w:val="000000"/>
                <w:sz w:val="28"/>
                <w:cs/>
              </w:rPr>
              <w:t>ทศนิยม</w:t>
            </w:r>
            <w:r w:rsidRPr="0086383F">
              <w:rPr>
                <w:rFonts w:ascii="TH SarabunPSK" w:eastAsia="Times New Roman" w:hAnsi="TH SarabunPSK" w:cs="TH SarabunPSK"/>
                <w:color w:val="000000"/>
                <w:sz w:val="28"/>
              </w:rPr>
              <w:t xml:space="preserve"> </w:t>
            </w:r>
            <w:r w:rsidRPr="0086383F">
              <w:rPr>
                <w:rFonts w:ascii="TH SarabunPSK" w:eastAsia="Times New Roman" w:hAnsi="TH SarabunPSK" w:cs="TH SarabunPSK"/>
                <w:color w:val="000000"/>
                <w:sz w:val="28"/>
              </w:rPr>
              <w:br/>
              <w:t xml:space="preserve">2 </w:t>
            </w:r>
            <w:r w:rsidRPr="0086383F">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CAD3988"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hint="cs"/>
                <w:color w:val="000000"/>
                <w:sz w:val="28"/>
                <w:cs/>
              </w:rPr>
              <w:t>ทศนิยม</w:t>
            </w:r>
            <w:r w:rsidRPr="0086383F">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5C84FA0F"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77F06">
              <w:rPr>
                <w:rFonts w:ascii="TH SarabunPSK" w:eastAsia="Times New Roman" w:hAnsi="TH SarabunPSK" w:cs="TH SarabunPSK" w:hint="cs"/>
                <w:color w:val="0070C0"/>
                <w:sz w:val="32"/>
                <w:szCs w:val="32"/>
                <w:cs/>
              </w:rPr>
              <w:t>......(1</w:t>
            </w:r>
            <w:r w:rsidRPr="00077F06">
              <w:rPr>
                <w:rFonts w:ascii="TH SarabunPSK" w:eastAsia="Times New Roman" w:hAnsi="TH SarabunPSK" w:cs="TH SarabunPSK" w:hint="cs"/>
                <w:color w:val="0070C0"/>
                <w:sz w:val="32"/>
                <w:szCs w:val="32"/>
              </w:rPr>
              <w:t>,</w:t>
            </w:r>
            <w:r w:rsidRPr="00077F06">
              <w:rPr>
                <w:rFonts w:ascii="TH SarabunPSK" w:eastAsia="Times New Roman" w:hAnsi="TH SarabunPSK" w:cs="TH SarabunPSK" w:hint="cs"/>
                <w:color w:val="0070C0"/>
                <w:sz w:val="32"/>
                <w:szCs w:val="32"/>
                <w:cs/>
              </w:rPr>
              <w:t>000 อักขระ)......</w:t>
            </w:r>
          </w:p>
        </w:tc>
      </w:tr>
      <w:tr w:rsidR="00516E26" w:rsidRPr="0086383F" w14:paraId="19340079" w14:textId="77777777" w:rsidTr="00A32E69">
        <w:trPr>
          <w:trHeight w:val="624"/>
          <w:jc w:val="center"/>
        </w:trPr>
        <w:tc>
          <w:tcPr>
            <w:tcW w:w="967" w:type="dxa"/>
            <w:tcBorders>
              <w:top w:val="nil"/>
              <w:left w:val="nil"/>
              <w:bottom w:val="nil"/>
              <w:right w:val="nil"/>
            </w:tcBorders>
            <w:shd w:val="clear" w:color="auto" w:fill="auto"/>
            <w:noWrap/>
            <w:vAlign w:val="bottom"/>
            <w:hideMark/>
          </w:tcPr>
          <w:p w14:paraId="079CE105" w14:textId="77777777" w:rsidR="00516E26" w:rsidRPr="0086383F" w:rsidRDefault="00516E26" w:rsidP="00A32E69">
            <w:pPr>
              <w:spacing w:after="0" w:line="228"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28712F65" w14:textId="77777777" w:rsidR="00516E26" w:rsidRPr="0086383F" w:rsidRDefault="00516E26" w:rsidP="00A32E69">
            <w:pPr>
              <w:spacing w:after="0" w:line="228" w:lineRule="auto"/>
              <w:rPr>
                <w:rFonts w:ascii="TH SarabunPSK" w:eastAsia="Times New Roman" w:hAnsi="TH SarabunPSK" w:cs="TH SarabunPSK"/>
                <w:b/>
                <w:bCs/>
                <w:color w:val="FFFFFF" w:themeColor="background1"/>
                <w:sz w:val="28"/>
              </w:rPr>
            </w:pPr>
            <w:r w:rsidRPr="0086383F">
              <w:rPr>
                <w:rFonts w:ascii="TH SarabunPSK" w:eastAsia="Times New Roman" w:hAnsi="TH SarabunPSK" w:cs="TH SarabunPSK"/>
                <w:b/>
                <w:bCs/>
                <w:color w:val="FFFFFF" w:themeColor="background1"/>
                <w:sz w:val="28"/>
              </w:rPr>
              <w:t xml:space="preserve">5. </w:t>
            </w:r>
            <w:r w:rsidRPr="0086383F">
              <w:rPr>
                <w:rFonts w:ascii="TH SarabunPSK" w:eastAsia="Times New Roman" w:hAnsi="TH SarabunPSK" w:cs="TH SarabunPSK"/>
                <w:b/>
                <w:bCs/>
                <w:color w:val="FFFFFF" w:themeColor="background1"/>
                <w:sz w:val="28"/>
                <w:cs/>
              </w:rPr>
              <w:t>ความเชื่อมั่นของกลุ่มผู้มีส่วนได้ส่วนเสียต่อการดำเนินของส่วนราชการ</w:t>
            </w:r>
            <w:r w:rsidRPr="0086383F">
              <w:rPr>
                <w:rFonts w:ascii="TH SarabunPSK" w:eastAsia="Times New Roman" w:hAnsi="TH SarabunPSK" w:cs="TH SarabunPSK"/>
                <w:b/>
                <w:bCs/>
                <w:color w:val="FFFFFF" w:themeColor="background1"/>
                <w:sz w:val="28"/>
              </w:rPr>
              <w:br/>
            </w:r>
            <w:r w:rsidRPr="0086383F">
              <w:rPr>
                <w:rFonts w:ascii="TH SarabunPSK" w:eastAsia="Times New Roman" w:hAnsi="TH SarabunPSK" w:cs="TH SarabunPSK"/>
                <w:color w:val="FFFFFF" w:themeColor="background1"/>
                <w:sz w:val="28"/>
                <w:cs/>
              </w:rPr>
              <w:t>ตัวชี้วัดของการสำรวจความเชื่อมั่นผลต่อผลการดำเนินการของส่วนราชการ</w:t>
            </w:r>
          </w:p>
        </w:tc>
      </w:tr>
      <w:tr w:rsidR="00516E26" w:rsidRPr="0086383F" w14:paraId="18B1A605"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7B02E012"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86383F">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78B2B773" wp14:editId="7B349FF9">
                  <wp:extent cx="431165" cy="512445"/>
                  <wp:effectExtent l="0" t="0" r="6985" b="1905"/>
                  <wp:docPr id="1536884972"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385B02A2"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1680D081" w14:textId="77777777" w:rsidR="00516E26" w:rsidRDefault="00516E26" w:rsidP="00A32E69">
            <w:pPr>
              <w:spacing w:after="0" w:line="228"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66CB9B8F"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C1BADB8"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3CE42D7B"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หมายเหตุ</w:t>
            </w:r>
          </w:p>
        </w:tc>
      </w:tr>
      <w:tr w:rsidR="00516E26" w:rsidRPr="0086383F" w14:paraId="35CC888D" w14:textId="77777777" w:rsidTr="00A32E69">
        <w:trPr>
          <w:trHeight w:val="454"/>
          <w:jc w:val="center"/>
        </w:trPr>
        <w:tc>
          <w:tcPr>
            <w:tcW w:w="967" w:type="dxa"/>
            <w:vMerge/>
            <w:tcBorders>
              <w:top w:val="nil"/>
              <w:left w:val="nil"/>
              <w:bottom w:val="nil"/>
              <w:right w:val="single" w:sz="4" w:space="0" w:color="auto"/>
            </w:tcBorders>
            <w:vAlign w:val="center"/>
            <w:hideMark/>
          </w:tcPr>
          <w:p w14:paraId="723ADB97"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57071E86"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472ADF75"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52CB711B"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1BEFE56"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773007CC" w14:textId="77777777" w:rsidR="00516E26" w:rsidRPr="0086383F" w:rsidRDefault="00516E26" w:rsidP="00A32E69">
            <w:pPr>
              <w:spacing w:after="0" w:line="228" w:lineRule="auto"/>
              <w:jc w:val="center"/>
              <w:rPr>
                <w:rFonts w:ascii="TH SarabunPSK" w:eastAsia="Times New Roman" w:hAnsi="TH SarabunPSK" w:cs="TH SarabunPSK"/>
                <w:b/>
                <w:bCs/>
                <w:color w:val="000000"/>
                <w:sz w:val="28"/>
              </w:rPr>
            </w:pPr>
            <w:r w:rsidRPr="0086383F">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08A82628" w14:textId="77777777" w:rsidR="00516E26" w:rsidRPr="0086383F" w:rsidRDefault="00516E26" w:rsidP="00A32E69">
            <w:pPr>
              <w:spacing w:after="0" w:line="228" w:lineRule="auto"/>
              <w:rPr>
                <w:rFonts w:ascii="TH SarabunPSK" w:eastAsia="Times New Roman" w:hAnsi="TH SarabunPSK" w:cs="TH SarabunPSK"/>
                <w:b/>
                <w:bCs/>
                <w:color w:val="000000"/>
                <w:sz w:val="28"/>
              </w:rPr>
            </w:pPr>
          </w:p>
        </w:tc>
      </w:tr>
      <w:tr w:rsidR="00516E26" w:rsidRPr="0086383F" w14:paraId="48E1FACF" w14:textId="77777777" w:rsidTr="00A32E69">
        <w:trPr>
          <w:trHeight w:val="624"/>
          <w:jc w:val="center"/>
        </w:trPr>
        <w:tc>
          <w:tcPr>
            <w:tcW w:w="967" w:type="dxa"/>
            <w:vMerge/>
            <w:tcBorders>
              <w:top w:val="nil"/>
              <w:left w:val="nil"/>
              <w:bottom w:val="nil"/>
              <w:right w:val="single" w:sz="4" w:space="0" w:color="auto"/>
            </w:tcBorders>
            <w:vAlign w:val="center"/>
            <w:hideMark/>
          </w:tcPr>
          <w:p w14:paraId="029F4FA9" w14:textId="77777777" w:rsidR="00516E26" w:rsidRPr="0086383F" w:rsidRDefault="00516E26" w:rsidP="00A32E69">
            <w:pPr>
              <w:spacing w:after="0" w:line="228"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34BFAFFB"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38CF02C2"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8A99D65"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E08327D"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B85B68F" w14:textId="77777777" w:rsidR="00516E26" w:rsidRPr="0086383F" w:rsidRDefault="00516E26" w:rsidP="00A32E69">
            <w:pPr>
              <w:spacing w:after="0" w:line="228"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13B95AED" w14:textId="77777777" w:rsidR="00516E26" w:rsidRPr="0086383F" w:rsidRDefault="00516E26" w:rsidP="00A32E69">
            <w:pPr>
              <w:spacing w:after="0" w:line="228"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bl>
    <w:p w14:paraId="205FA055" w14:textId="77777777" w:rsidR="00516E26" w:rsidRDefault="00516E26" w:rsidP="00516E26">
      <w:pPr>
        <w:rPr>
          <w:rFonts w:ascii="TH SarabunPSK" w:eastAsia="Times New Roman" w:hAnsi="TH SarabunPSK" w:cs="TH SarabunPSK"/>
          <w:b/>
          <w:bCs/>
          <w:sz w:val="12"/>
          <w:szCs w:val="12"/>
        </w:rPr>
        <w:sectPr w:rsidR="00516E26" w:rsidSect="00516E26">
          <w:pgSz w:w="11906" w:h="16838"/>
          <w:pgMar w:top="426" w:right="1440" w:bottom="567" w:left="1440" w:header="284" w:footer="0" w:gutter="0"/>
          <w:cols w:space="708"/>
          <w:docGrid w:linePitch="360"/>
        </w:sectPr>
      </w:pPr>
    </w:p>
    <w:p w14:paraId="0F969B26" w14:textId="77777777" w:rsidR="00516E26" w:rsidRDefault="00516E26" w:rsidP="00516E26">
      <w:pPr>
        <w:rPr>
          <w:rFonts w:ascii="TH SarabunPSK" w:eastAsia="Times New Roman" w:hAnsi="TH SarabunPSK" w:cs="TH SarabunPSK"/>
          <w:b/>
          <w:bCs/>
          <w:sz w:val="12"/>
          <w:szCs w:val="12"/>
        </w:rPr>
      </w:pPr>
      <w:r w:rsidRPr="000A0192">
        <w:rPr>
          <w:rFonts w:ascii="TH SarabunPSK" w:eastAsia="Times New Roman" w:hAnsi="TH SarabunPSK" w:cs="TH SarabunPSK"/>
          <w:noProof/>
          <w:sz w:val="24"/>
          <w:szCs w:val="32"/>
          <w:cs/>
        </w:rPr>
        <w:lastRenderedPageBreak/>
        <mc:AlternateContent>
          <mc:Choice Requires="wps">
            <w:drawing>
              <wp:inline distT="0" distB="0" distL="0" distR="0" wp14:anchorId="2CEA148F" wp14:editId="2B238A97">
                <wp:extent cx="6031893" cy="1380380"/>
                <wp:effectExtent l="19050" t="19050" r="26035" b="10795"/>
                <wp:docPr id="24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93" cy="1380380"/>
                        </a:xfrm>
                        <a:prstGeom prst="roundRect">
                          <a:avLst/>
                        </a:prstGeom>
                        <a:solidFill>
                          <a:schemeClr val="accent6">
                            <a:lumMod val="20000"/>
                            <a:lumOff val="80000"/>
                          </a:schemeClr>
                        </a:solidFill>
                        <a:ln w="28575" cap="flat" cmpd="sng" algn="ctr">
                          <a:solidFill>
                            <a:schemeClr val="accent6">
                              <a:lumMod val="50000"/>
                            </a:schemeClr>
                          </a:solidFill>
                          <a:prstDash val="solid"/>
                          <a:miter lim="800000"/>
                          <a:headEnd/>
                          <a:tailEnd/>
                        </a:ln>
                        <a:effectLst/>
                      </wps:spPr>
                      <wps:txbx>
                        <w:txbxContent>
                          <w:p w14:paraId="29C2B215" w14:textId="77777777" w:rsidR="00516E26" w:rsidRPr="000416C0" w:rsidRDefault="00516E26" w:rsidP="00516E26">
                            <w:pPr>
                              <w:shd w:val="clear" w:color="auto" w:fill="D9F2D0" w:themeFill="accent6" w:themeFillTint="33"/>
                              <w:spacing w:after="0" w:line="240" w:lineRule="auto"/>
                              <w:rPr>
                                <w:rFonts w:ascii="TH SarabunPSK" w:hAnsi="TH SarabunPSK" w:cs="TH SarabunPSK"/>
                                <w:b/>
                                <w:bCs/>
                                <w:sz w:val="32"/>
                                <w:szCs w:val="32"/>
                              </w:rPr>
                            </w:pPr>
                            <w:r w:rsidRPr="000416C0">
                              <w:rPr>
                                <w:rFonts w:ascii="TH SarabunPSK" w:hAnsi="TH SarabunPSK" w:cs="TH SarabunPSK" w:hint="cs"/>
                                <w:b/>
                                <w:bCs/>
                                <w:sz w:val="32"/>
                                <w:szCs w:val="32"/>
                                <w:cs/>
                              </w:rPr>
                              <w:t>7</w:t>
                            </w:r>
                            <w:r w:rsidRPr="000416C0">
                              <w:rPr>
                                <w:rFonts w:ascii="TH SarabunPSK" w:hAnsi="TH SarabunPSK" w:cs="TH SarabunPSK"/>
                                <w:b/>
                                <w:bCs/>
                                <w:sz w:val="32"/>
                                <w:szCs w:val="32"/>
                                <w:cs/>
                              </w:rPr>
                              <w:t>.</w:t>
                            </w:r>
                            <w:r w:rsidRPr="000416C0">
                              <w:rPr>
                                <w:rFonts w:ascii="TH SarabunPSK" w:hAnsi="TH SarabunPSK" w:cs="TH SarabunPSK"/>
                                <w:b/>
                                <w:bCs/>
                                <w:sz w:val="32"/>
                                <w:szCs w:val="32"/>
                              </w:rPr>
                              <w:t>3</w:t>
                            </w:r>
                            <w:r w:rsidRPr="000416C0">
                              <w:rPr>
                                <w:rFonts w:ascii="TH SarabunPSK" w:hAnsi="TH SarabunPSK" w:cs="TH SarabunPSK"/>
                                <w:b/>
                                <w:bCs/>
                                <w:sz w:val="32"/>
                                <w:szCs w:val="32"/>
                                <w:cs/>
                              </w:rPr>
                              <w:t xml:space="preserve"> การบรรลุผลลัพธ์ตามตัวชี้วัดด้านการพัฒนาบุคลากร</w:t>
                            </w:r>
                          </w:p>
                          <w:p w14:paraId="2D369191" w14:textId="77777777" w:rsidR="00516E26" w:rsidRPr="000416C0" w:rsidRDefault="00516E26" w:rsidP="00516E26">
                            <w:pPr>
                              <w:shd w:val="clear" w:color="auto" w:fill="D9F2D0" w:themeFill="accent6" w:themeFillTint="33"/>
                              <w:spacing w:after="0" w:line="240" w:lineRule="auto"/>
                              <w:ind w:firstLine="450"/>
                              <w:rPr>
                                <w:rFonts w:ascii="TH SarabunPSK" w:hAnsi="TH SarabunPSK" w:cs="TH SarabunPSK"/>
                                <w:sz w:val="32"/>
                                <w:szCs w:val="32"/>
                              </w:rPr>
                            </w:pPr>
                            <w:r w:rsidRPr="000416C0">
                              <w:rPr>
                                <w:rFonts w:ascii="TH SarabunPSK" w:hAnsi="TH SarabunPSK" w:cs="TH SarabunPSK"/>
                                <w:sz w:val="32"/>
                                <w:szCs w:val="32"/>
                                <w:cs/>
                              </w:rPr>
                              <w:t>เป็นการวัดความสำเร็จของการดำเนินการด้านการบริหารบุคคล การสร้างความก้าวหน้า</w:t>
                            </w:r>
                            <w:r>
                              <w:rPr>
                                <w:rFonts w:ascii="TH SarabunPSK" w:hAnsi="TH SarabunPSK" w:cs="TH SarabunPSK"/>
                                <w:sz w:val="32"/>
                                <w:szCs w:val="32"/>
                              </w:rPr>
                              <w:t xml:space="preserve"> </w:t>
                            </w:r>
                            <w:r w:rsidRPr="000416C0">
                              <w:rPr>
                                <w:rFonts w:ascii="TH SarabunPSK" w:hAnsi="TH SarabunPSK" w:cs="TH SarabunPSK"/>
                                <w:sz w:val="32"/>
                                <w:szCs w:val="32"/>
                                <w:cs/>
                              </w:rPr>
                              <w:t xml:space="preserve">การเรียนรู้ </w:t>
                            </w:r>
                            <w:r>
                              <w:rPr>
                                <w:rFonts w:ascii="TH SarabunPSK" w:hAnsi="TH SarabunPSK" w:cs="TH SarabunPSK"/>
                                <w:sz w:val="32"/>
                                <w:szCs w:val="32"/>
                              </w:rPr>
                              <w:br/>
                            </w:r>
                            <w:r w:rsidRPr="000416C0">
                              <w:rPr>
                                <w:rFonts w:ascii="TH SarabunPSK" w:hAnsi="TH SarabunPSK" w:cs="TH SarabunPSK"/>
                                <w:sz w:val="32"/>
                                <w:szCs w:val="32"/>
                                <w:cs/>
                              </w:rPr>
                              <w:t>การพัฒนา และการรวมพลังของบุคลากรในการทำงานร่วมกันของทั้งภายในหน่วยงานและข้ามหน่วยงาน เพื่อให้เกิดผลงานที่ดีและส่วนราชการที่มีสมรรถนะสูง</w:t>
                            </w:r>
                          </w:p>
                        </w:txbxContent>
                      </wps:txbx>
                      <wps:bodyPr rot="0" vert="horz" wrap="square" lIns="91440" tIns="45720" rIns="91440" bIns="45720" anchor="ctr" anchorCtr="0">
                        <a:noAutofit/>
                      </wps:bodyPr>
                    </wps:wsp>
                  </a:graphicData>
                </a:graphic>
              </wp:inline>
            </w:drawing>
          </mc:Choice>
          <mc:Fallback>
            <w:pict>
              <v:roundrect w14:anchorId="2CEA148F" id="_x0000_s1029" style="width:474.95pt;height:10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" fillcolor="#d9f2d0 [665]" strokecolor="#265317 [1609]" strokeweight="2.25pt">
                <v:stroke joinstyle="miter"/>
                <v:textbox>
                  <w:txbxContent>
                    <w:p w14:paraId="29C2B215" w14:textId="77777777" w:rsidR="00516E26" w:rsidRPr="000416C0" w:rsidRDefault="00516E26" w:rsidP="00516E26">
                      <w:pPr>
                        <w:shd w:val="clear" w:color="auto" w:fill="D9F2D0" w:themeFill="accent6" w:themeFillTint="33"/>
                        <w:spacing w:after="0" w:line="240" w:lineRule="auto"/>
                        <w:rPr>
                          <w:rFonts w:ascii="TH SarabunPSK" w:hAnsi="TH SarabunPSK" w:cs="TH SarabunPSK"/>
                          <w:b/>
                          <w:bCs/>
                          <w:sz w:val="32"/>
                          <w:szCs w:val="32"/>
                        </w:rPr>
                      </w:pPr>
                      <w:r w:rsidRPr="000416C0">
                        <w:rPr>
                          <w:rFonts w:ascii="TH SarabunPSK" w:hAnsi="TH SarabunPSK" w:cs="TH SarabunPSK" w:hint="cs"/>
                          <w:b/>
                          <w:bCs/>
                          <w:sz w:val="32"/>
                          <w:szCs w:val="32"/>
                          <w:cs/>
                        </w:rPr>
                        <w:t>7</w:t>
                      </w:r>
                      <w:r w:rsidRPr="000416C0">
                        <w:rPr>
                          <w:rFonts w:ascii="TH SarabunPSK" w:hAnsi="TH SarabunPSK" w:cs="TH SarabunPSK"/>
                          <w:b/>
                          <w:bCs/>
                          <w:sz w:val="32"/>
                          <w:szCs w:val="32"/>
                          <w:cs/>
                        </w:rPr>
                        <w:t>.</w:t>
                      </w:r>
                      <w:r w:rsidRPr="000416C0">
                        <w:rPr>
                          <w:rFonts w:ascii="TH SarabunPSK" w:hAnsi="TH SarabunPSK" w:cs="TH SarabunPSK"/>
                          <w:b/>
                          <w:bCs/>
                          <w:sz w:val="32"/>
                          <w:szCs w:val="32"/>
                        </w:rPr>
                        <w:t>3</w:t>
                      </w:r>
                      <w:r w:rsidRPr="000416C0">
                        <w:rPr>
                          <w:rFonts w:ascii="TH SarabunPSK" w:hAnsi="TH SarabunPSK" w:cs="TH SarabunPSK"/>
                          <w:b/>
                          <w:bCs/>
                          <w:sz w:val="32"/>
                          <w:szCs w:val="32"/>
                          <w:cs/>
                        </w:rPr>
                        <w:t xml:space="preserve"> การบรรลุผลลัพธ์ตามตัวชี้วัดด้านการพัฒนาบุคลากร</w:t>
                      </w:r>
                    </w:p>
                    <w:p w14:paraId="2D369191" w14:textId="77777777" w:rsidR="00516E26" w:rsidRPr="000416C0" w:rsidRDefault="00516E26" w:rsidP="00516E26">
                      <w:pPr>
                        <w:shd w:val="clear" w:color="auto" w:fill="D9F2D0" w:themeFill="accent6" w:themeFillTint="33"/>
                        <w:spacing w:after="0" w:line="240" w:lineRule="auto"/>
                        <w:ind w:firstLine="450"/>
                        <w:rPr>
                          <w:rFonts w:ascii="TH SarabunPSK" w:hAnsi="TH SarabunPSK" w:cs="TH SarabunPSK"/>
                          <w:sz w:val="32"/>
                          <w:szCs w:val="32"/>
                        </w:rPr>
                      </w:pPr>
                      <w:r w:rsidRPr="000416C0">
                        <w:rPr>
                          <w:rFonts w:ascii="TH SarabunPSK" w:hAnsi="TH SarabunPSK" w:cs="TH SarabunPSK"/>
                          <w:sz w:val="32"/>
                          <w:szCs w:val="32"/>
                          <w:cs/>
                        </w:rPr>
                        <w:t>เป็นการวัดความสำเร็จของการดำเนินการด้านการบริหารบุคคล การสร้างความก้าวหน้า</w:t>
                      </w:r>
                      <w:r>
                        <w:rPr>
                          <w:rFonts w:ascii="TH SarabunPSK" w:hAnsi="TH SarabunPSK" w:cs="TH SarabunPSK"/>
                          <w:sz w:val="32"/>
                          <w:szCs w:val="32"/>
                        </w:rPr>
                        <w:t xml:space="preserve"> </w:t>
                      </w:r>
                      <w:r w:rsidRPr="000416C0">
                        <w:rPr>
                          <w:rFonts w:ascii="TH SarabunPSK" w:hAnsi="TH SarabunPSK" w:cs="TH SarabunPSK"/>
                          <w:sz w:val="32"/>
                          <w:szCs w:val="32"/>
                          <w:cs/>
                        </w:rPr>
                        <w:t xml:space="preserve">การเรียนรู้ </w:t>
                      </w:r>
                      <w:r>
                        <w:rPr>
                          <w:rFonts w:ascii="TH SarabunPSK" w:hAnsi="TH SarabunPSK" w:cs="TH SarabunPSK"/>
                          <w:sz w:val="32"/>
                          <w:szCs w:val="32"/>
                        </w:rPr>
                        <w:br/>
                      </w:r>
                      <w:r w:rsidRPr="000416C0">
                        <w:rPr>
                          <w:rFonts w:ascii="TH SarabunPSK" w:hAnsi="TH SarabunPSK" w:cs="TH SarabunPSK"/>
                          <w:sz w:val="32"/>
                          <w:szCs w:val="32"/>
                          <w:cs/>
                        </w:rPr>
                        <w:t>การพัฒนา และการรวมพลังของบุคลากรในการทำงานร่วมกันของทั้งภายในหน่วยงานและข้ามหน่วยงาน เพื่อให้เกิดผลงานที่ดีและส่วนราชการที่มีสมรรถนะสูง</w:t>
                      </w:r>
                    </w:p>
                  </w:txbxContent>
                </v:textbox>
                <w10:anchorlock/>
              </v:roundrect>
            </w:pict>
          </mc:Fallback>
        </mc:AlternateContent>
      </w:r>
    </w:p>
    <w:tbl>
      <w:tblPr>
        <w:tblW w:w="10080" w:type="dxa"/>
        <w:jc w:val="center"/>
        <w:tblLook w:val="04A0" w:firstRow="1" w:lastRow="0" w:firstColumn="1" w:lastColumn="0" w:noHBand="0" w:noVBand="1"/>
      </w:tblPr>
      <w:tblGrid>
        <w:gridCol w:w="967"/>
        <w:gridCol w:w="2556"/>
        <w:gridCol w:w="1239"/>
        <w:gridCol w:w="1020"/>
        <w:gridCol w:w="1020"/>
        <w:gridCol w:w="1020"/>
        <w:gridCol w:w="2258"/>
      </w:tblGrid>
      <w:tr w:rsidR="00516E26" w:rsidRPr="003510BD" w14:paraId="5ED34293"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1FCAB21C" w14:textId="77777777" w:rsidR="00516E26" w:rsidRPr="003510BD" w:rsidRDefault="00516E26" w:rsidP="00A32E69">
            <w:pPr>
              <w:spacing w:after="0" w:line="240" w:lineRule="auto"/>
              <w:rPr>
                <w:rFonts w:ascii="Angsana New" w:eastAsia="Times New Roman" w:hAnsi="Angsana New" w:cs="Angsana New"/>
                <w:color w:val="FFFFFF" w:themeColor="background1"/>
                <w:sz w:val="28"/>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3E1FA394" w14:textId="77777777" w:rsidR="00516E26" w:rsidRPr="003510BD" w:rsidRDefault="00516E26" w:rsidP="00A32E69">
            <w:pPr>
              <w:spacing w:after="0" w:line="240" w:lineRule="auto"/>
              <w:rPr>
                <w:rFonts w:ascii="TH SarabunPSK" w:eastAsia="Times New Roman" w:hAnsi="TH SarabunPSK" w:cs="TH SarabunPSK"/>
                <w:b/>
                <w:bCs/>
                <w:color w:val="FFFFFF" w:themeColor="background1"/>
                <w:sz w:val="28"/>
              </w:rPr>
            </w:pPr>
            <w:r w:rsidRPr="003510BD">
              <w:rPr>
                <w:rFonts w:ascii="TH SarabunPSK" w:eastAsia="Times New Roman" w:hAnsi="TH SarabunPSK" w:cs="TH SarabunPSK"/>
                <w:b/>
                <w:bCs/>
                <w:color w:val="FFFFFF" w:themeColor="background1"/>
                <w:sz w:val="28"/>
              </w:rPr>
              <w:t xml:space="preserve">1. </w:t>
            </w:r>
            <w:r w:rsidRPr="003510BD">
              <w:rPr>
                <w:rFonts w:ascii="TH SarabunPSK" w:eastAsia="Times New Roman" w:hAnsi="TH SarabunPSK" w:cs="TH SarabunPSK"/>
                <w:b/>
                <w:bCs/>
                <w:color w:val="FFFFFF" w:themeColor="background1"/>
                <w:sz w:val="28"/>
                <w:cs/>
              </w:rPr>
              <w:t>นวัตกรรมที่เกิดจากบุคลากร (ผลการดำเนินการที่สำเร็จในปีที่ประเมิน)</w:t>
            </w:r>
            <w:r w:rsidRPr="003510BD">
              <w:rPr>
                <w:rFonts w:ascii="TH SarabunPSK" w:eastAsia="Times New Roman" w:hAnsi="TH SarabunPSK" w:cs="TH SarabunPSK"/>
                <w:b/>
                <w:bCs/>
                <w:color w:val="FFFFFF" w:themeColor="background1"/>
                <w:sz w:val="28"/>
              </w:rPr>
              <w:br/>
            </w:r>
            <w:r w:rsidRPr="003510BD">
              <w:rPr>
                <w:rFonts w:ascii="TH SarabunPSK" w:eastAsia="Times New Roman" w:hAnsi="TH SarabunPSK" w:cs="TH SarabunPSK"/>
                <w:color w:val="FFFFFF" w:themeColor="background1"/>
                <w:sz w:val="28"/>
                <w:cs/>
              </w:rPr>
              <w:t>ตัวชี้วัดของการพัฒนานวัตกรรมที่เกิดจากบุคลากรของหน่วยงาน</w:t>
            </w:r>
          </w:p>
        </w:tc>
      </w:tr>
      <w:tr w:rsidR="00516E26" w:rsidRPr="003510BD" w14:paraId="7C54F20B"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69ADEB20"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3510BD">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0D889821" wp14:editId="4C40D239">
                  <wp:extent cx="431165" cy="512445"/>
                  <wp:effectExtent l="0" t="0" r="6985" b="1905"/>
                  <wp:docPr id="24977369"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0220FC7"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45C42760"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1275ECD"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E6C988B"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1724DD92"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หมายเหตุ</w:t>
            </w:r>
          </w:p>
        </w:tc>
      </w:tr>
      <w:tr w:rsidR="00516E26" w:rsidRPr="003510BD" w14:paraId="59E517C8" w14:textId="77777777" w:rsidTr="00A32E69">
        <w:trPr>
          <w:trHeight w:val="454"/>
          <w:jc w:val="center"/>
        </w:trPr>
        <w:tc>
          <w:tcPr>
            <w:tcW w:w="967" w:type="dxa"/>
            <w:vMerge/>
            <w:tcBorders>
              <w:top w:val="nil"/>
              <w:left w:val="nil"/>
              <w:bottom w:val="nil"/>
              <w:right w:val="single" w:sz="4" w:space="0" w:color="auto"/>
            </w:tcBorders>
            <w:vAlign w:val="center"/>
            <w:hideMark/>
          </w:tcPr>
          <w:p w14:paraId="61D67F30"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7CDA438E"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5C5E86BC"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3163C6B8"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BCB5450"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26E683E"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00A1CA93"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r>
      <w:tr w:rsidR="00516E26" w:rsidRPr="003510BD" w14:paraId="15B8FD34" w14:textId="77777777" w:rsidTr="00A32E69">
        <w:trPr>
          <w:trHeight w:val="375"/>
          <w:jc w:val="center"/>
        </w:trPr>
        <w:tc>
          <w:tcPr>
            <w:tcW w:w="967" w:type="dxa"/>
            <w:vMerge/>
            <w:tcBorders>
              <w:top w:val="nil"/>
              <w:left w:val="nil"/>
              <w:bottom w:val="nil"/>
              <w:right w:val="single" w:sz="4" w:space="0" w:color="auto"/>
            </w:tcBorders>
            <w:vAlign w:val="center"/>
            <w:hideMark/>
          </w:tcPr>
          <w:p w14:paraId="44CE3E35"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3735416F"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11C126C"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CFB7D91"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70D16B1"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C2C573F"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3C1BE8A6"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3510BD" w14:paraId="73498103" w14:textId="77777777" w:rsidTr="00A32E69">
        <w:trPr>
          <w:trHeight w:val="737"/>
          <w:jc w:val="center"/>
        </w:trPr>
        <w:tc>
          <w:tcPr>
            <w:tcW w:w="967" w:type="dxa"/>
            <w:tcBorders>
              <w:top w:val="nil"/>
              <w:left w:val="nil"/>
              <w:bottom w:val="nil"/>
              <w:right w:val="nil"/>
            </w:tcBorders>
            <w:shd w:val="clear" w:color="auto" w:fill="auto"/>
            <w:vAlign w:val="bottom"/>
            <w:hideMark/>
          </w:tcPr>
          <w:p w14:paraId="74D65FA5"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5F204024" w14:textId="77777777" w:rsidR="00516E26" w:rsidRPr="003510BD" w:rsidRDefault="00516E26" w:rsidP="00A32E69">
            <w:pPr>
              <w:spacing w:after="0" w:line="240" w:lineRule="auto"/>
              <w:rPr>
                <w:rFonts w:ascii="TH SarabunPSK" w:eastAsia="Times New Roman" w:hAnsi="TH SarabunPSK" w:cs="TH SarabunPSK"/>
                <w:b/>
                <w:bCs/>
                <w:color w:val="000000"/>
                <w:sz w:val="28"/>
              </w:rPr>
            </w:pPr>
            <w:r w:rsidRPr="003510BD">
              <w:rPr>
                <w:rFonts w:ascii="TH SarabunPSK" w:eastAsia="Times New Roman" w:hAnsi="TH SarabunPSK" w:cs="TH SarabunPSK"/>
                <w:b/>
                <w:bCs/>
                <w:color w:val="FFFFFF" w:themeColor="background1"/>
                <w:sz w:val="28"/>
              </w:rPr>
              <w:t xml:space="preserve">2. </w:t>
            </w:r>
            <w:r w:rsidRPr="003510BD">
              <w:rPr>
                <w:rFonts w:ascii="TH SarabunPSK" w:eastAsia="Times New Roman" w:hAnsi="TH SarabunPSK" w:cs="TH SarabunPSK"/>
                <w:b/>
                <w:bCs/>
                <w:color w:val="FFFFFF" w:themeColor="background1"/>
                <w:sz w:val="28"/>
                <w:cs/>
              </w:rPr>
              <w:t>การเรียนรู้และผลการพัฒนา</w:t>
            </w:r>
            <w:r w:rsidRPr="003510BD">
              <w:rPr>
                <w:rFonts w:ascii="TH SarabunPSK" w:eastAsia="Times New Roman" w:hAnsi="TH SarabunPSK" w:cs="TH SarabunPSK"/>
                <w:b/>
                <w:bCs/>
                <w:color w:val="FFFFFF" w:themeColor="background1"/>
                <w:sz w:val="28"/>
              </w:rPr>
              <w:br/>
            </w:r>
            <w:r w:rsidRPr="003510BD">
              <w:rPr>
                <w:rFonts w:ascii="TH SarabunPSK" w:eastAsia="Times New Roman" w:hAnsi="TH SarabunPSK" w:cs="TH SarabunPSK"/>
                <w:color w:val="FFFFFF" w:themeColor="background1"/>
                <w:sz w:val="28"/>
                <w:cs/>
              </w:rPr>
              <w:t>ตัวชี้วัดของการเรียนรู้และผลการพัฒนาบุคลากรของหน่วยงาน</w:t>
            </w:r>
          </w:p>
        </w:tc>
      </w:tr>
      <w:tr w:rsidR="00516E26" w:rsidRPr="003510BD" w14:paraId="510495CA"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65E74B6B"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3510BD">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6DCDC34C" wp14:editId="09CA3EB6">
                  <wp:extent cx="431165" cy="512445"/>
                  <wp:effectExtent l="0" t="0" r="6985" b="1905"/>
                  <wp:docPr id="1219029127"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75454779"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7DD3D39B"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4269DBD1"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7222BA2A"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394CC3E9"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หมายเหตุ</w:t>
            </w:r>
          </w:p>
        </w:tc>
      </w:tr>
      <w:tr w:rsidR="00516E26" w:rsidRPr="003510BD" w14:paraId="720787CE" w14:textId="77777777" w:rsidTr="00A32E69">
        <w:trPr>
          <w:trHeight w:val="454"/>
          <w:jc w:val="center"/>
        </w:trPr>
        <w:tc>
          <w:tcPr>
            <w:tcW w:w="967" w:type="dxa"/>
            <w:vMerge/>
            <w:tcBorders>
              <w:top w:val="nil"/>
              <w:left w:val="nil"/>
              <w:bottom w:val="nil"/>
              <w:right w:val="single" w:sz="4" w:space="0" w:color="auto"/>
            </w:tcBorders>
            <w:vAlign w:val="center"/>
            <w:hideMark/>
          </w:tcPr>
          <w:p w14:paraId="37F33F8C"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09D9BD8C"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149559E"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756632E3"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CBB19E9"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0DDF727"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3E5F8895"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r>
      <w:tr w:rsidR="00516E26" w:rsidRPr="003510BD" w14:paraId="35134DA1" w14:textId="77777777" w:rsidTr="00A32E69">
        <w:trPr>
          <w:trHeight w:val="750"/>
          <w:jc w:val="center"/>
        </w:trPr>
        <w:tc>
          <w:tcPr>
            <w:tcW w:w="967" w:type="dxa"/>
            <w:vMerge/>
            <w:tcBorders>
              <w:top w:val="nil"/>
              <w:left w:val="nil"/>
              <w:bottom w:val="nil"/>
              <w:right w:val="single" w:sz="4" w:space="0" w:color="auto"/>
            </w:tcBorders>
            <w:vAlign w:val="center"/>
            <w:hideMark/>
          </w:tcPr>
          <w:p w14:paraId="25F1D536"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498D3755"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499092FE"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A63EF51"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6E0D67B"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A9127A4"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1DAA9B44"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3510BD" w14:paraId="42ADC313"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4095EFBB" w14:textId="77777777" w:rsidR="00516E26" w:rsidRPr="003510BD" w:rsidRDefault="00516E26" w:rsidP="00A32E69">
            <w:pPr>
              <w:spacing w:after="0" w:line="240"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531AB565" w14:textId="77777777" w:rsidR="00516E26" w:rsidRPr="003510BD" w:rsidRDefault="00516E26" w:rsidP="00A32E69">
            <w:pPr>
              <w:spacing w:after="0" w:line="240" w:lineRule="auto"/>
              <w:rPr>
                <w:rFonts w:ascii="TH SarabunPSK" w:eastAsia="Times New Roman" w:hAnsi="TH SarabunPSK" w:cs="TH SarabunPSK"/>
                <w:b/>
                <w:bCs/>
                <w:color w:val="FFFFFF" w:themeColor="background1"/>
                <w:sz w:val="28"/>
              </w:rPr>
            </w:pPr>
            <w:r w:rsidRPr="003510BD">
              <w:rPr>
                <w:rFonts w:ascii="TH SarabunPSK" w:eastAsia="Times New Roman" w:hAnsi="TH SarabunPSK" w:cs="TH SarabunPSK"/>
                <w:b/>
                <w:bCs/>
                <w:color w:val="FFFFFF" w:themeColor="background1"/>
                <w:sz w:val="28"/>
              </w:rPr>
              <w:t xml:space="preserve">3. </w:t>
            </w:r>
            <w:r w:rsidRPr="003510BD">
              <w:rPr>
                <w:rFonts w:ascii="TH SarabunPSK" w:eastAsia="Times New Roman" w:hAnsi="TH SarabunPSK" w:cs="TH SarabunPSK"/>
                <w:b/>
                <w:bCs/>
                <w:color w:val="FFFFFF" w:themeColor="background1"/>
                <w:sz w:val="28"/>
                <w:cs/>
              </w:rPr>
              <w:t>ความก้าวหน้าและการก้าวขึ้นสู่ตำแหน่ง</w:t>
            </w:r>
            <w:r w:rsidRPr="003510BD">
              <w:rPr>
                <w:rFonts w:ascii="TH SarabunPSK" w:eastAsia="Times New Roman" w:hAnsi="TH SarabunPSK" w:cs="TH SarabunPSK"/>
                <w:b/>
                <w:bCs/>
                <w:color w:val="FFFFFF" w:themeColor="background1"/>
                <w:sz w:val="28"/>
              </w:rPr>
              <w:br/>
            </w:r>
            <w:r w:rsidRPr="003510BD">
              <w:rPr>
                <w:rFonts w:ascii="TH SarabunPSK" w:eastAsia="Times New Roman" w:hAnsi="TH SarabunPSK" w:cs="TH SarabunPSK"/>
                <w:color w:val="FFFFFF" w:themeColor="background1"/>
                <w:sz w:val="28"/>
                <w:cs/>
              </w:rPr>
              <w:t>ตัวชี้วัดที่แสดงถึงความก้าวหน้าของบุคลากรและความก้าวขึ้นสู่ตำแหน่ง</w:t>
            </w:r>
          </w:p>
        </w:tc>
      </w:tr>
      <w:tr w:rsidR="00516E26" w:rsidRPr="003510BD" w14:paraId="1C7C17C4"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1F219283"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3510BD">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2ED48896" wp14:editId="2A88AC60">
                  <wp:extent cx="431165" cy="512445"/>
                  <wp:effectExtent l="0" t="0" r="6985" b="1905"/>
                  <wp:docPr id="1342677426"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65FE6090"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6ACB5E42"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6EC040A"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7763A30F"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47375D4"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หมายเหตุ</w:t>
            </w:r>
          </w:p>
        </w:tc>
      </w:tr>
      <w:tr w:rsidR="00516E26" w:rsidRPr="003510BD" w14:paraId="55805D3B" w14:textId="77777777" w:rsidTr="00A32E69">
        <w:trPr>
          <w:trHeight w:val="454"/>
          <w:jc w:val="center"/>
        </w:trPr>
        <w:tc>
          <w:tcPr>
            <w:tcW w:w="967" w:type="dxa"/>
            <w:vMerge/>
            <w:tcBorders>
              <w:top w:val="nil"/>
              <w:left w:val="nil"/>
              <w:bottom w:val="nil"/>
              <w:right w:val="single" w:sz="4" w:space="0" w:color="auto"/>
            </w:tcBorders>
            <w:vAlign w:val="center"/>
            <w:hideMark/>
          </w:tcPr>
          <w:p w14:paraId="5FA87432"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5C7E92A1"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7ECC1CFA"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778091A3"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A600CEF"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71DCE3E5"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421FB570"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r>
      <w:tr w:rsidR="00516E26" w:rsidRPr="003510BD" w14:paraId="7C39BD2D" w14:textId="77777777" w:rsidTr="00A32E69">
        <w:trPr>
          <w:trHeight w:val="750"/>
          <w:jc w:val="center"/>
        </w:trPr>
        <w:tc>
          <w:tcPr>
            <w:tcW w:w="967" w:type="dxa"/>
            <w:vMerge/>
            <w:tcBorders>
              <w:top w:val="nil"/>
              <w:left w:val="nil"/>
              <w:bottom w:val="nil"/>
              <w:right w:val="single" w:sz="4" w:space="0" w:color="auto"/>
            </w:tcBorders>
            <w:vAlign w:val="center"/>
            <w:hideMark/>
          </w:tcPr>
          <w:p w14:paraId="38858E94"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76BB9E0D"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6AB5435"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5CA35EB"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98348D7"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C8E6375"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3D8A4304"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3510BD" w14:paraId="6801D373"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4E1B678D" w14:textId="77777777" w:rsidR="00516E26" w:rsidRPr="003510BD" w:rsidRDefault="00516E26" w:rsidP="00A32E69">
            <w:pPr>
              <w:spacing w:after="0" w:line="240"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0C605DF9" w14:textId="77777777" w:rsidR="00516E26" w:rsidRPr="003510BD" w:rsidRDefault="00516E26" w:rsidP="00A32E69">
            <w:pPr>
              <w:spacing w:after="0" w:line="240" w:lineRule="auto"/>
              <w:rPr>
                <w:rFonts w:ascii="TH SarabunPSK" w:eastAsia="Times New Roman" w:hAnsi="TH SarabunPSK" w:cs="TH SarabunPSK"/>
                <w:b/>
                <w:bCs/>
                <w:color w:val="FFFFFF" w:themeColor="background1"/>
                <w:sz w:val="28"/>
              </w:rPr>
            </w:pPr>
            <w:r w:rsidRPr="003510BD">
              <w:rPr>
                <w:rFonts w:ascii="TH SarabunPSK" w:eastAsia="Times New Roman" w:hAnsi="TH SarabunPSK" w:cs="TH SarabunPSK"/>
                <w:b/>
                <w:bCs/>
                <w:color w:val="FFFFFF" w:themeColor="background1"/>
                <w:sz w:val="28"/>
              </w:rPr>
              <w:t xml:space="preserve">4. </w:t>
            </w:r>
            <w:r w:rsidRPr="003510BD">
              <w:rPr>
                <w:rFonts w:ascii="TH SarabunPSK" w:eastAsia="Times New Roman" w:hAnsi="TH SarabunPSK" w:cs="TH SarabunPSK"/>
                <w:b/>
                <w:bCs/>
                <w:color w:val="FFFFFF" w:themeColor="background1"/>
                <w:sz w:val="28"/>
                <w:cs/>
              </w:rPr>
              <w:t>ความผูกพันของบุคลากร</w:t>
            </w:r>
            <w:r w:rsidRPr="003510BD">
              <w:rPr>
                <w:rFonts w:ascii="TH SarabunPSK" w:eastAsia="Times New Roman" w:hAnsi="TH SarabunPSK" w:cs="TH SarabunPSK"/>
                <w:b/>
                <w:bCs/>
                <w:color w:val="FFFFFF" w:themeColor="background1"/>
                <w:sz w:val="28"/>
              </w:rPr>
              <w:br/>
            </w:r>
            <w:r w:rsidRPr="003510BD">
              <w:rPr>
                <w:rFonts w:ascii="TH SarabunPSK" w:eastAsia="Times New Roman" w:hAnsi="TH SarabunPSK" w:cs="TH SarabunPSK"/>
                <w:color w:val="FFFFFF" w:themeColor="background1"/>
                <w:sz w:val="28"/>
                <w:cs/>
              </w:rPr>
              <w:t>ตัวชี้วัดที่สะท้อนด้านความผูกพันของบุคลากร</w:t>
            </w:r>
          </w:p>
        </w:tc>
      </w:tr>
      <w:tr w:rsidR="00516E26" w:rsidRPr="003510BD" w14:paraId="3499C121"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2919D33F"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3510BD">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58499619" wp14:editId="1A1011E7">
                  <wp:extent cx="431165" cy="512445"/>
                  <wp:effectExtent l="0" t="0" r="6985" b="1905"/>
                  <wp:docPr id="84867751"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EC9E403"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023D35EA"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0149F7ED"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0DB8EF22"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0ABAA006"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หมายเหตุ</w:t>
            </w:r>
          </w:p>
        </w:tc>
      </w:tr>
      <w:tr w:rsidR="00516E26" w:rsidRPr="003510BD" w14:paraId="77BE0173" w14:textId="77777777" w:rsidTr="00A32E69">
        <w:trPr>
          <w:trHeight w:val="454"/>
          <w:jc w:val="center"/>
        </w:trPr>
        <w:tc>
          <w:tcPr>
            <w:tcW w:w="967" w:type="dxa"/>
            <w:vMerge/>
            <w:tcBorders>
              <w:top w:val="nil"/>
              <w:left w:val="nil"/>
              <w:bottom w:val="nil"/>
              <w:right w:val="single" w:sz="4" w:space="0" w:color="auto"/>
            </w:tcBorders>
            <w:vAlign w:val="center"/>
            <w:hideMark/>
          </w:tcPr>
          <w:p w14:paraId="0992EECE"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64E01C64"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4AE1414"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2544FE63"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2DFDB81"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0F4BEE7" w14:textId="77777777" w:rsidR="00516E26" w:rsidRPr="003510BD" w:rsidRDefault="00516E26" w:rsidP="00A32E69">
            <w:pPr>
              <w:spacing w:after="0" w:line="240" w:lineRule="auto"/>
              <w:jc w:val="center"/>
              <w:rPr>
                <w:rFonts w:ascii="TH SarabunPSK" w:eastAsia="Times New Roman" w:hAnsi="TH SarabunPSK" w:cs="TH SarabunPSK"/>
                <w:b/>
                <w:bCs/>
                <w:color w:val="000000"/>
                <w:sz w:val="28"/>
              </w:rPr>
            </w:pPr>
            <w:r w:rsidRPr="003510BD">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084C71FF" w14:textId="77777777" w:rsidR="00516E26" w:rsidRPr="003510BD" w:rsidRDefault="00516E26" w:rsidP="00A32E69">
            <w:pPr>
              <w:spacing w:after="0" w:line="240" w:lineRule="auto"/>
              <w:rPr>
                <w:rFonts w:ascii="TH SarabunPSK" w:eastAsia="Times New Roman" w:hAnsi="TH SarabunPSK" w:cs="TH SarabunPSK"/>
                <w:b/>
                <w:bCs/>
                <w:color w:val="000000"/>
                <w:sz w:val="28"/>
              </w:rPr>
            </w:pPr>
          </w:p>
        </w:tc>
      </w:tr>
      <w:tr w:rsidR="00516E26" w:rsidRPr="003510BD" w14:paraId="206E3481" w14:textId="77777777" w:rsidTr="00A32E69">
        <w:trPr>
          <w:trHeight w:val="624"/>
          <w:jc w:val="center"/>
        </w:trPr>
        <w:tc>
          <w:tcPr>
            <w:tcW w:w="967" w:type="dxa"/>
            <w:vMerge/>
            <w:tcBorders>
              <w:top w:val="nil"/>
              <w:left w:val="nil"/>
              <w:bottom w:val="nil"/>
              <w:right w:val="single" w:sz="4" w:space="0" w:color="auto"/>
            </w:tcBorders>
            <w:vAlign w:val="center"/>
            <w:hideMark/>
          </w:tcPr>
          <w:p w14:paraId="4F4A935C" w14:textId="77777777" w:rsidR="00516E26" w:rsidRPr="003510BD"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7B04108D"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65FBF325"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DABD173"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38ED7AF"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9F5232C" w14:textId="77777777" w:rsidR="00516E26" w:rsidRPr="003510BD"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7C533D93" w14:textId="77777777" w:rsidR="00516E26" w:rsidRPr="003510BD"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bl>
    <w:p w14:paraId="3EE0F555" w14:textId="77777777" w:rsidR="00516E26" w:rsidRPr="000A0192" w:rsidRDefault="00516E26" w:rsidP="00516E26">
      <w:pPr>
        <w:spacing w:before="40" w:after="40" w:line="240" w:lineRule="auto"/>
        <w:rPr>
          <w:rFonts w:ascii="TH SarabunPSK" w:eastAsia="Times New Roman" w:hAnsi="TH SarabunPSK" w:cs="TH SarabunPSK"/>
          <w:b/>
          <w:bCs/>
          <w:sz w:val="12"/>
          <w:szCs w:val="12"/>
        </w:rPr>
      </w:pPr>
    </w:p>
    <w:p w14:paraId="573087C2" w14:textId="77777777" w:rsidR="00516E26" w:rsidRDefault="00516E26" w:rsidP="00516E26">
      <w:pPr>
        <w:spacing w:after="0" w:line="240" w:lineRule="auto"/>
        <w:jc w:val="center"/>
        <w:rPr>
          <w:rFonts w:ascii="TH SarabunPSK" w:eastAsia="Times New Roman" w:hAnsi="TH SarabunPSK" w:cs="TH SarabunPSK"/>
          <w:b/>
          <w:bCs/>
          <w:sz w:val="24"/>
          <w:szCs w:val="24"/>
          <w:cs/>
        </w:rPr>
        <w:sectPr w:rsidR="00516E26" w:rsidSect="00516E26">
          <w:pgSz w:w="11906" w:h="16838"/>
          <w:pgMar w:top="1361" w:right="1440" w:bottom="1191" w:left="1440" w:header="907" w:footer="0" w:gutter="0"/>
          <w:cols w:space="708"/>
          <w:docGrid w:linePitch="360"/>
        </w:sectPr>
      </w:pPr>
    </w:p>
    <w:p w14:paraId="7BD4FB0F" w14:textId="77777777" w:rsidR="00516E26" w:rsidRDefault="00516E26" w:rsidP="00516E26">
      <w:pPr>
        <w:spacing w:after="0" w:line="240" w:lineRule="auto"/>
        <w:jc w:val="center"/>
        <w:rPr>
          <w:rFonts w:ascii="TH SarabunPSK" w:eastAsia="Times New Roman" w:hAnsi="TH SarabunPSK" w:cs="TH SarabunPSK"/>
          <w:b/>
          <w:bCs/>
          <w:sz w:val="24"/>
          <w:szCs w:val="24"/>
        </w:rPr>
      </w:pPr>
      <w:r w:rsidRPr="000A0192">
        <w:rPr>
          <w:rFonts w:ascii="TH SarabunPSK" w:eastAsia="Times New Roman" w:hAnsi="TH SarabunPSK" w:cs="TH SarabunPSK"/>
          <w:noProof/>
          <w:sz w:val="18"/>
          <w:szCs w:val="22"/>
          <w:cs/>
        </w:rPr>
        <w:lastRenderedPageBreak/>
        <mc:AlternateContent>
          <mc:Choice Requires="wps">
            <w:drawing>
              <wp:inline distT="0" distB="0" distL="0" distR="0" wp14:anchorId="758B9611" wp14:editId="07091180">
                <wp:extent cx="6047795" cy="982815"/>
                <wp:effectExtent l="19050" t="19050" r="10160" b="27305"/>
                <wp:docPr id="27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95" cy="982815"/>
                        </a:xfrm>
                        <a:prstGeom prst="roundRect">
                          <a:avLst/>
                        </a:prstGeom>
                        <a:solidFill>
                          <a:schemeClr val="accent6">
                            <a:lumMod val="20000"/>
                            <a:lumOff val="80000"/>
                          </a:schemeClr>
                        </a:solidFill>
                        <a:ln w="28575" cap="flat" cmpd="sng" algn="ctr">
                          <a:solidFill>
                            <a:schemeClr val="accent6">
                              <a:lumMod val="50000"/>
                            </a:schemeClr>
                          </a:solidFill>
                          <a:prstDash val="solid"/>
                          <a:miter lim="800000"/>
                          <a:headEnd/>
                          <a:tailEnd/>
                        </a:ln>
                        <a:effectLst/>
                      </wps:spPr>
                      <wps:txbx>
                        <w:txbxContent>
                          <w:p w14:paraId="0FA740F9"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7.4 การบรรลุผลลัพธ์ตามตัวชี้วัดด้านการเป็นต้นแบบ</w:t>
                            </w:r>
                          </w:p>
                          <w:p w14:paraId="1E745A44" w14:textId="77777777" w:rsidR="00516E26" w:rsidRPr="00160DA0" w:rsidRDefault="00516E26" w:rsidP="00516E26">
                            <w:pPr>
                              <w:spacing w:after="0" w:line="240" w:lineRule="auto"/>
                              <w:ind w:firstLine="360"/>
                              <w:rPr>
                                <w:spacing w:val="-4"/>
                              </w:rPr>
                            </w:pPr>
                            <w:r w:rsidRPr="00284462">
                              <w:rPr>
                                <w:rFonts w:ascii="TH SarabunPSK" w:hAnsi="TH SarabunPSK" w:cs="TH SarabunPSK" w:hint="cs"/>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หน่วยงาน</w:t>
                            </w:r>
                          </w:p>
                        </w:txbxContent>
                      </wps:txbx>
                      <wps:bodyPr rot="0" vert="horz" wrap="square" lIns="91440" tIns="45720" rIns="91440" bIns="45720" anchor="t" anchorCtr="0">
                        <a:noAutofit/>
                      </wps:bodyPr>
                    </wps:wsp>
                  </a:graphicData>
                </a:graphic>
              </wp:inline>
            </w:drawing>
          </mc:Choice>
          <mc:Fallback>
            <w:pict>
              <v:roundrect w14:anchorId="758B9611" id="_x0000_s1030" style="width:476.2pt;height:7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" fillcolor="#d9f2d0 [665]" strokecolor="#265317 [1609]" strokeweight="2.25pt">
                <v:stroke joinstyle="miter"/>
                <v:textbox>
                  <w:txbxContent>
                    <w:p w14:paraId="0FA740F9"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7.4 การบรรลุผลลัพธ์ตามตัวชี้วัดด้านการเป็นต้นแบบ</w:t>
                      </w:r>
                    </w:p>
                    <w:p w14:paraId="1E745A44" w14:textId="77777777" w:rsidR="00516E26" w:rsidRPr="00160DA0" w:rsidRDefault="00516E26" w:rsidP="00516E26">
                      <w:pPr>
                        <w:spacing w:after="0" w:line="240" w:lineRule="auto"/>
                        <w:ind w:firstLine="360"/>
                        <w:rPr>
                          <w:spacing w:val="-4"/>
                        </w:rPr>
                      </w:pPr>
                      <w:r w:rsidRPr="00284462">
                        <w:rPr>
                          <w:rFonts w:ascii="TH SarabunPSK" w:hAnsi="TH SarabunPSK" w:cs="TH SarabunPSK" w:hint="cs"/>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หน่วยงาน</w:t>
                      </w:r>
                    </w:p>
                  </w:txbxContent>
                </v:textbox>
                <w10:anchorlock/>
              </v:roundrect>
            </w:pict>
          </mc:Fallback>
        </mc:AlternateContent>
      </w:r>
    </w:p>
    <w:p w14:paraId="34B069A2" w14:textId="77777777" w:rsidR="00516E26" w:rsidRPr="00C767DD" w:rsidRDefault="00516E26" w:rsidP="00516E26">
      <w:pPr>
        <w:spacing w:after="0" w:line="228" w:lineRule="auto"/>
        <w:jc w:val="center"/>
        <w:rPr>
          <w:rFonts w:ascii="TH SarabunPSK" w:eastAsia="Times New Roman" w:hAnsi="TH SarabunPSK" w:cs="TH SarabunPSK"/>
          <w:b/>
          <w:bCs/>
          <w:sz w:val="6"/>
          <w:szCs w:val="6"/>
        </w:rPr>
      </w:pPr>
    </w:p>
    <w:tbl>
      <w:tblPr>
        <w:tblW w:w="10080" w:type="dxa"/>
        <w:jc w:val="center"/>
        <w:tblLook w:val="04A0" w:firstRow="1" w:lastRow="0" w:firstColumn="1" w:lastColumn="0" w:noHBand="0" w:noVBand="1"/>
      </w:tblPr>
      <w:tblGrid>
        <w:gridCol w:w="967"/>
        <w:gridCol w:w="2556"/>
        <w:gridCol w:w="1239"/>
        <w:gridCol w:w="1020"/>
        <w:gridCol w:w="1020"/>
        <w:gridCol w:w="1020"/>
        <w:gridCol w:w="2258"/>
      </w:tblGrid>
      <w:tr w:rsidR="00516E26" w:rsidRPr="00290186" w14:paraId="5EBDDF6D" w14:textId="77777777" w:rsidTr="00A32E69">
        <w:trPr>
          <w:trHeight w:val="1020"/>
          <w:jc w:val="center"/>
        </w:trPr>
        <w:tc>
          <w:tcPr>
            <w:tcW w:w="967" w:type="dxa"/>
            <w:tcBorders>
              <w:top w:val="nil"/>
              <w:left w:val="nil"/>
              <w:bottom w:val="nil"/>
              <w:right w:val="nil"/>
            </w:tcBorders>
            <w:shd w:val="clear" w:color="auto" w:fill="auto"/>
            <w:noWrap/>
            <w:vAlign w:val="bottom"/>
            <w:hideMark/>
          </w:tcPr>
          <w:p w14:paraId="6ED13701" w14:textId="77777777" w:rsidR="00516E26" w:rsidRPr="00290186" w:rsidRDefault="00516E26" w:rsidP="00A32E69">
            <w:pPr>
              <w:spacing w:after="0" w:line="216" w:lineRule="auto"/>
              <w:rPr>
                <w:rFonts w:ascii="Angsana New" w:eastAsia="Times New Roman" w:hAnsi="Angsana New" w:cs="Angsana New"/>
                <w:color w:val="FFFFFF" w:themeColor="background1"/>
                <w:sz w:val="40"/>
                <w:szCs w:val="40"/>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6B380251" w14:textId="77777777" w:rsidR="00516E26" w:rsidRPr="00290186" w:rsidRDefault="00516E26" w:rsidP="00A32E69">
            <w:pPr>
              <w:spacing w:after="0" w:line="216" w:lineRule="auto"/>
              <w:rPr>
                <w:rFonts w:ascii="TH SarabunPSK" w:eastAsia="Times New Roman" w:hAnsi="TH SarabunPSK" w:cs="TH SarabunPSK"/>
                <w:b/>
                <w:bCs/>
                <w:color w:val="FFFFFF" w:themeColor="background1"/>
                <w:sz w:val="40"/>
                <w:szCs w:val="40"/>
              </w:rPr>
            </w:pPr>
            <w:r w:rsidRPr="00290186">
              <w:rPr>
                <w:rFonts w:ascii="TH SarabunPSK" w:eastAsia="Times New Roman" w:hAnsi="TH SarabunPSK" w:cs="TH SarabunPSK"/>
                <w:b/>
                <w:bCs/>
                <w:color w:val="FFFFFF" w:themeColor="background1"/>
                <w:sz w:val="28"/>
              </w:rPr>
              <w:t xml:space="preserve">1. </w:t>
            </w:r>
            <w:r w:rsidRPr="00290186">
              <w:rPr>
                <w:rFonts w:ascii="TH SarabunPSK" w:eastAsia="Times New Roman" w:hAnsi="TH SarabunPSK" w:cs="TH SarabunPSK"/>
                <w:b/>
                <w:bCs/>
                <w:color w:val="FFFFFF" w:themeColor="background1"/>
                <w:sz w:val="28"/>
                <w:cs/>
              </w:rPr>
              <w:t>รางวัลที่ได้รับจากภายนอก</w:t>
            </w:r>
            <w:r w:rsidRPr="00290186">
              <w:rPr>
                <w:rFonts w:ascii="TH SarabunPSK" w:eastAsia="Times New Roman" w:hAnsi="TH SarabunPSK" w:cs="TH SarabunPSK"/>
                <w:b/>
                <w:bCs/>
                <w:color w:val="FFFFFF" w:themeColor="background1"/>
                <w:sz w:val="28"/>
              </w:rPr>
              <w:br/>
            </w:r>
            <w:r w:rsidRPr="00290186">
              <w:rPr>
                <w:rFonts w:ascii="TH SarabunPSK" w:eastAsia="Times New Roman" w:hAnsi="TH SarabunPSK" w:cs="TH SarabunPSK"/>
                <w:color w:val="FFFFFF" w:themeColor="background1"/>
                <w:sz w:val="28"/>
                <w:cs/>
              </w:rPr>
              <w:t>ตัวชี้วัดที่แสดงถึงความสำเร็จของการเป็นต้นแบบของหน่วยงานที่ได้รับรางวัลจากหน่วยงานภายนอกที่แสดงถึงความสำเร็จในการปรับปรุงการบริการและการบริหารจัดการองค์การ</w:t>
            </w:r>
          </w:p>
        </w:tc>
      </w:tr>
      <w:tr w:rsidR="00516E26" w:rsidRPr="00501E61" w14:paraId="54F500EC"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35313822"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501E61">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01F110C7" wp14:editId="181D5B64">
                  <wp:extent cx="431165" cy="512445"/>
                  <wp:effectExtent l="0" t="0" r="6985" b="1905"/>
                  <wp:docPr id="926765764"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3C433A88"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7A294680" w14:textId="77777777" w:rsidR="00516E26" w:rsidRDefault="00516E26" w:rsidP="00A32E69">
            <w:pPr>
              <w:spacing w:after="0" w:line="216"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C828733"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56897C2E"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736DC394"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หมายเหตุ</w:t>
            </w:r>
          </w:p>
        </w:tc>
      </w:tr>
      <w:tr w:rsidR="00516E26" w:rsidRPr="00501E61" w14:paraId="0203583D" w14:textId="77777777" w:rsidTr="00A32E69">
        <w:trPr>
          <w:trHeight w:val="454"/>
          <w:jc w:val="center"/>
        </w:trPr>
        <w:tc>
          <w:tcPr>
            <w:tcW w:w="967" w:type="dxa"/>
            <w:vMerge/>
            <w:tcBorders>
              <w:top w:val="nil"/>
              <w:left w:val="nil"/>
              <w:bottom w:val="nil"/>
              <w:right w:val="single" w:sz="4" w:space="0" w:color="auto"/>
            </w:tcBorders>
            <w:vAlign w:val="center"/>
            <w:hideMark/>
          </w:tcPr>
          <w:p w14:paraId="563136D3"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3911155E"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5F6D9362"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09BC0772"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0D766906"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2A7BF08"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4858640E"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r>
      <w:tr w:rsidR="00516E26" w:rsidRPr="00501E61" w14:paraId="23193F41" w14:textId="77777777" w:rsidTr="00A32E69">
        <w:trPr>
          <w:trHeight w:val="624"/>
          <w:jc w:val="center"/>
        </w:trPr>
        <w:tc>
          <w:tcPr>
            <w:tcW w:w="967" w:type="dxa"/>
            <w:vMerge/>
            <w:tcBorders>
              <w:top w:val="nil"/>
              <w:left w:val="nil"/>
              <w:bottom w:val="nil"/>
              <w:right w:val="single" w:sz="4" w:space="0" w:color="auto"/>
            </w:tcBorders>
            <w:vAlign w:val="center"/>
            <w:hideMark/>
          </w:tcPr>
          <w:p w14:paraId="555CC5E5"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6320C2B3"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7ADA3C11"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13F5FB9"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7480650"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126F731"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0EE5DB42"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501E61" w14:paraId="10FD4EFC" w14:textId="77777777" w:rsidTr="00A32E69">
        <w:trPr>
          <w:trHeight w:val="680"/>
          <w:jc w:val="center"/>
        </w:trPr>
        <w:tc>
          <w:tcPr>
            <w:tcW w:w="967" w:type="dxa"/>
            <w:tcBorders>
              <w:top w:val="nil"/>
              <w:left w:val="nil"/>
              <w:bottom w:val="nil"/>
              <w:right w:val="nil"/>
            </w:tcBorders>
            <w:shd w:val="clear" w:color="auto" w:fill="auto"/>
            <w:vAlign w:val="bottom"/>
            <w:hideMark/>
          </w:tcPr>
          <w:p w14:paraId="1A9C7702"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7F8E4BC2" w14:textId="77777777" w:rsidR="00516E26" w:rsidRPr="00501E61" w:rsidRDefault="00516E26" w:rsidP="00A32E69">
            <w:pPr>
              <w:spacing w:after="0" w:line="216" w:lineRule="auto"/>
              <w:rPr>
                <w:rFonts w:ascii="TH SarabunPSK" w:eastAsia="Times New Roman" w:hAnsi="TH SarabunPSK" w:cs="TH SarabunPSK"/>
                <w:b/>
                <w:bCs/>
                <w:color w:val="FFFFFF" w:themeColor="background1"/>
                <w:sz w:val="28"/>
              </w:rPr>
            </w:pPr>
            <w:r w:rsidRPr="00501E61">
              <w:rPr>
                <w:rFonts w:ascii="TH SarabunPSK" w:eastAsia="Times New Roman" w:hAnsi="TH SarabunPSK" w:cs="TH SarabunPSK"/>
                <w:b/>
                <w:bCs/>
                <w:color w:val="FFFFFF" w:themeColor="background1"/>
                <w:sz w:val="28"/>
              </w:rPr>
              <w:t xml:space="preserve">2. </w:t>
            </w:r>
            <w:r w:rsidRPr="00501E61">
              <w:rPr>
                <w:rFonts w:ascii="TH SarabunPSK" w:eastAsia="Times New Roman" w:hAnsi="TH SarabunPSK" w:cs="TH SarabunPSK"/>
                <w:b/>
                <w:bCs/>
                <w:color w:val="FFFFFF" w:themeColor="background1"/>
                <w:sz w:val="28"/>
                <w:cs/>
              </w:rPr>
              <w:t>การนำ</w:t>
            </w:r>
            <w:r w:rsidRPr="00501E61">
              <w:rPr>
                <w:rFonts w:ascii="TH SarabunPSK" w:eastAsia="Times New Roman" w:hAnsi="TH SarabunPSK" w:cs="TH SarabunPSK"/>
                <w:b/>
                <w:bCs/>
                <w:color w:val="FFFFFF" w:themeColor="background1"/>
                <w:sz w:val="28"/>
              </w:rPr>
              <w:t xml:space="preserve"> best practices </w:t>
            </w:r>
            <w:r w:rsidRPr="00501E61">
              <w:rPr>
                <w:rFonts w:ascii="TH SarabunPSK" w:eastAsia="Times New Roman" w:hAnsi="TH SarabunPSK" w:cs="TH SarabunPSK"/>
                <w:b/>
                <w:bCs/>
                <w:color w:val="FFFFFF" w:themeColor="background1"/>
                <w:sz w:val="28"/>
                <w:cs/>
              </w:rPr>
              <w:t>ไปขยายผลในองค์การ</w:t>
            </w:r>
            <w:r w:rsidRPr="00501E61">
              <w:rPr>
                <w:rFonts w:ascii="TH SarabunPSK" w:eastAsia="Times New Roman" w:hAnsi="TH SarabunPSK" w:cs="TH SarabunPSK"/>
                <w:b/>
                <w:bCs/>
                <w:color w:val="FFFFFF" w:themeColor="background1"/>
                <w:sz w:val="28"/>
              </w:rPr>
              <w:br/>
            </w:r>
            <w:r w:rsidRPr="00501E61">
              <w:rPr>
                <w:rFonts w:ascii="TH SarabunPSK" w:eastAsia="Times New Roman" w:hAnsi="TH SarabunPSK" w:cs="TH SarabunPSK"/>
                <w:color w:val="FFFFFF" w:themeColor="background1"/>
                <w:sz w:val="28"/>
                <w:cs/>
              </w:rPr>
              <w:t xml:space="preserve">ตัวชี้วัดที่แสดงถึงสำเร็จของการเป็นต้นแบบของหน่วยงานที่เป็น </w:t>
            </w:r>
            <w:r w:rsidRPr="00501E61">
              <w:rPr>
                <w:rFonts w:ascii="TH SarabunPSK" w:eastAsia="Times New Roman" w:hAnsi="TH SarabunPSK" w:cs="TH SarabunPSK"/>
                <w:color w:val="FFFFFF" w:themeColor="background1"/>
                <w:sz w:val="28"/>
              </w:rPr>
              <w:t xml:space="preserve">Best practice </w:t>
            </w:r>
            <w:r w:rsidRPr="00501E61">
              <w:rPr>
                <w:rFonts w:ascii="TH SarabunPSK" w:eastAsia="Times New Roman" w:hAnsi="TH SarabunPSK" w:cs="TH SarabunPSK"/>
                <w:color w:val="FFFFFF" w:themeColor="background1"/>
                <w:sz w:val="28"/>
                <w:cs/>
              </w:rPr>
              <w:t>และไปขยายผลในองค์การ/นอกองค์การ</w:t>
            </w:r>
          </w:p>
        </w:tc>
      </w:tr>
      <w:tr w:rsidR="00516E26" w:rsidRPr="00501E61" w14:paraId="0CCD019B"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60CBD69D"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501E61">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3947CE8B" wp14:editId="12CB725B">
                  <wp:extent cx="431165" cy="512445"/>
                  <wp:effectExtent l="0" t="0" r="6985" b="1905"/>
                  <wp:docPr id="1065587909"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06F5204D"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04E4E698" w14:textId="77777777" w:rsidR="00516E26" w:rsidRDefault="00516E26" w:rsidP="00A32E69">
            <w:pPr>
              <w:spacing w:after="0" w:line="216"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5C6F06AC"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A5FC9D4"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37CE9F96"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หมายเหตุ</w:t>
            </w:r>
          </w:p>
        </w:tc>
      </w:tr>
      <w:tr w:rsidR="00516E26" w:rsidRPr="00501E61" w14:paraId="6248863F" w14:textId="77777777" w:rsidTr="00A32E69">
        <w:trPr>
          <w:trHeight w:val="454"/>
          <w:jc w:val="center"/>
        </w:trPr>
        <w:tc>
          <w:tcPr>
            <w:tcW w:w="967" w:type="dxa"/>
            <w:vMerge/>
            <w:tcBorders>
              <w:top w:val="nil"/>
              <w:left w:val="nil"/>
              <w:bottom w:val="nil"/>
              <w:right w:val="single" w:sz="4" w:space="0" w:color="auto"/>
            </w:tcBorders>
            <w:vAlign w:val="center"/>
            <w:hideMark/>
          </w:tcPr>
          <w:p w14:paraId="2FC34F0E"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72BCAB51"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4B053D75"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2313953C"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150EF92"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9038689"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774D0F15"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r>
      <w:tr w:rsidR="00516E26" w:rsidRPr="00501E61" w14:paraId="236580D0" w14:textId="77777777" w:rsidTr="00A32E69">
        <w:trPr>
          <w:trHeight w:val="624"/>
          <w:jc w:val="center"/>
        </w:trPr>
        <w:tc>
          <w:tcPr>
            <w:tcW w:w="967" w:type="dxa"/>
            <w:vMerge/>
            <w:tcBorders>
              <w:top w:val="nil"/>
              <w:left w:val="nil"/>
              <w:bottom w:val="nil"/>
              <w:right w:val="single" w:sz="4" w:space="0" w:color="auto"/>
            </w:tcBorders>
            <w:vAlign w:val="center"/>
            <w:hideMark/>
          </w:tcPr>
          <w:p w14:paraId="13531534"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75611818"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28E6575E"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7B2745C"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426C4A4"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E528B89"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1FBFFD4F"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501E61" w14:paraId="2B7BA862" w14:textId="77777777" w:rsidTr="00A32E69">
        <w:trPr>
          <w:trHeight w:val="1304"/>
          <w:jc w:val="center"/>
        </w:trPr>
        <w:tc>
          <w:tcPr>
            <w:tcW w:w="967" w:type="dxa"/>
            <w:tcBorders>
              <w:top w:val="nil"/>
              <w:left w:val="nil"/>
              <w:bottom w:val="nil"/>
              <w:right w:val="nil"/>
            </w:tcBorders>
            <w:shd w:val="clear" w:color="auto" w:fill="auto"/>
            <w:noWrap/>
            <w:vAlign w:val="bottom"/>
            <w:hideMark/>
          </w:tcPr>
          <w:p w14:paraId="080B7F7C" w14:textId="77777777" w:rsidR="00516E26" w:rsidRPr="00501E61" w:rsidRDefault="00516E26" w:rsidP="00A32E69">
            <w:pPr>
              <w:spacing w:after="0" w:line="216"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3C267C4F" w14:textId="77777777" w:rsidR="00516E26" w:rsidRPr="00501E61" w:rsidRDefault="00516E26" w:rsidP="00A32E69">
            <w:pPr>
              <w:spacing w:after="0" w:line="216" w:lineRule="auto"/>
              <w:rPr>
                <w:rFonts w:ascii="TH SarabunPSK" w:eastAsia="Times New Roman" w:hAnsi="TH SarabunPSK" w:cs="TH SarabunPSK"/>
                <w:b/>
                <w:bCs/>
                <w:color w:val="FFFFFF" w:themeColor="background1"/>
                <w:sz w:val="28"/>
              </w:rPr>
            </w:pPr>
            <w:r w:rsidRPr="00501E61">
              <w:rPr>
                <w:rFonts w:ascii="TH SarabunPSK" w:eastAsia="Times New Roman" w:hAnsi="TH SarabunPSK" w:cs="TH SarabunPSK"/>
                <w:b/>
                <w:bCs/>
                <w:color w:val="FFFFFF" w:themeColor="background1"/>
                <w:sz w:val="28"/>
              </w:rPr>
              <w:t xml:space="preserve">3. </w:t>
            </w:r>
            <w:r w:rsidRPr="00501E61">
              <w:rPr>
                <w:rFonts w:ascii="TH SarabunPSK" w:eastAsia="Times New Roman" w:hAnsi="TH SarabunPSK" w:cs="TH SarabunPSK"/>
                <w:b/>
                <w:bCs/>
                <w:color w:val="FFFFFF" w:themeColor="background1"/>
                <w:sz w:val="28"/>
                <w:cs/>
              </w:rPr>
              <w:t>รางวัลที่ได้รับจากหน่วยงานระดับกรม/ระดับกระทรวง</w:t>
            </w:r>
            <w:r w:rsidRPr="00501E61">
              <w:rPr>
                <w:rFonts w:ascii="TH SarabunPSK" w:eastAsia="Times New Roman" w:hAnsi="TH SarabunPSK" w:cs="TH SarabunPSK"/>
                <w:b/>
                <w:bCs/>
                <w:color w:val="FFFFFF" w:themeColor="background1"/>
                <w:sz w:val="28"/>
              </w:rPr>
              <w:br/>
            </w:r>
            <w:r w:rsidRPr="00501E61">
              <w:rPr>
                <w:rFonts w:ascii="TH SarabunPSK" w:eastAsia="Times New Roman" w:hAnsi="TH SarabunPSK" w:cs="TH SarabunPSK"/>
                <w:color w:val="FFFFFF" w:themeColor="background1"/>
                <w:sz w:val="28"/>
                <w:cs/>
              </w:rPr>
              <w:t>ตัวชี้วัดที่แสดงถึงสำเร็จของการเป็นต้นแบบของส่วนราชการ ได้แก่</w:t>
            </w:r>
            <w:r w:rsidRPr="00501E61">
              <w:rPr>
                <w:rFonts w:ascii="TH SarabunPSK" w:eastAsia="Times New Roman" w:hAnsi="TH SarabunPSK" w:cs="TH SarabunPSK"/>
                <w:color w:val="FFFFFF" w:themeColor="background1"/>
                <w:sz w:val="28"/>
              </w:rPr>
              <w:t xml:space="preserve"> </w:t>
            </w:r>
            <w:r w:rsidRPr="00501E61">
              <w:rPr>
                <w:rFonts w:ascii="TH SarabunPSK" w:eastAsia="Times New Roman" w:hAnsi="TH SarabunPSK" w:cs="TH SarabunPSK"/>
                <w:color w:val="FFFFFF" w:themeColor="background1"/>
                <w:sz w:val="28"/>
              </w:rPr>
              <w:br/>
              <w:t xml:space="preserve">- </w:t>
            </w:r>
            <w:r w:rsidRPr="00501E61">
              <w:rPr>
                <w:rFonts w:ascii="TH SarabunPSK" w:eastAsia="Times New Roman" w:hAnsi="TH SarabunPSK" w:cs="TH SarabunPSK"/>
                <w:color w:val="FFFFFF" w:themeColor="background1"/>
                <w:sz w:val="28"/>
                <w:cs/>
              </w:rPr>
              <w:t>รางวัลระดับกรม เป็นรางวัลที่ส่วนราชการระดับกรมมอบให้หน่วยงานย่อยในสังกัด</w:t>
            </w:r>
            <w:r w:rsidRPr="00501E61">
              <w:rPr>
                <w:rFonts w:ascii="TH SarabunPSK" w:eastAsia="Times New Roman" w:hAnsi="TH SarabunPSK" w:cs="TH SarabunPSK"/>
                <w:color w:val="FFFFFF" w:themeColor="background1"/>
                <w:sz w:val="28"/>
              </w:rPr>
              <w:t xml:space="preserve"> </w:t>
            </w:r>
            <w:r w:rsidRPr="00501E61">
              <w:rPr>
                <w:rFonts w:ascii="TH SarabunPSK" w:eastAsia="Times New Roman" w:hAnsi="TH SarabunPSK" w:cs="TH SarabunPSK"/>
                <w:color w:val="FFFFFF" w:themeColor="background1"/>
                <w:sz w:val="28"/>
              </w:rPr>
              <w:br/>
              <w:t xml:space="preserve">- </w:t>
            </w:r>
            <w:r w:rsidRPr="00501E61">
              <w:rPr>
                <w:rFonts w:ascii="TH SarabunPSK" w:eastAsia="Times New Roman" w:hAnsi="TH SarabunPSK" w:cs="TH SarabunPSK"/>
                <w:color w:val="FFFFFF" w:themeColor="background1"/>
                <w:sz w:val="28"/>
                <w:cs/>
              </w:rPr>
              <w:t>รางวัลระดับกระทรวง เป็นรางวัลที่มอบให้กับส่วนราชการระดับกรมในสังกัด</w:t>
            </w:r>
          </w:p>
        </w:tc>
      </w:tr>
      <w:tr w:rsidR="00516E26" w:rsidRPr="00501E61" w14:paraId="19CC866A"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41F78E98"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501E61">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21EEC7F4" wp14:editId="6079ACA3">
                  <wp:extent cx="431165" cy="512445"/>
                  <wp:effectExtent l="0" t="0" r="6985" b="1905"/>
                  <wp:docPr id="1880342912"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12632A3"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417173C0" w14:textId="77777777" w:rsidR="00516E26" w:rsidRDefault="00516E26" w:rsidP="00A32E69">
            <w:pPr>
              <w:spacing w:after="0" w:line="216"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3872731A"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19B68AEF"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0AFCA82D"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หมายเหตุ</w:t>
            </w:r>
          </w:p>
        </w:tc>
      </w:tr>
      <w:tr w:rsidR="00516E26" w:rsidRPr="00501E61" w14:paraId="12BF3829" w14:textId="77777777" w:rsidTr="00A32E69">
        <w:trPr>
          <w:trHeight w:val="454"/>
          <w:jc w:val="center"/>
        </w:trPr>
        <w:tc>
          <w:tcPr>
            <w:tcW w:w="967" w:type="dxa"/>
            <w:vMerge/>
            <w:tcBorders>
              <w:top w:val="nil"/>
              <w:left w:val="nil"/>
              <w:bottom w:val="nil"/>
              <w:right w:val="single" w:sz="4" w:space="0" w:color="auto"/>
            </w:tcBorders>
            <w:vAlign w:val="center"/>
            <w:hideMark/>
          </w:tcPr>
          <w:p w14:paraId="564D4F99"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6EF3782C"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D5616CA"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3AB4FEF4"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CA599A0"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080377CE"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0817C3CD"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r>
      <w:tr w:rsidR="00516E26" w:rsidRPr="00501E61" w14:paraId="180AA45D" w14:textId="77777777" w:rsidTr="00A32E69">
        <w:trPr>
          <w:trHeight w:val="624"/>
          <w:jc w:val="center"/>
        </w:trPr>
        <w:tc>
          <w:tcPr>
            <w:tcW w:w="967" w:type="dxa"/>
            <w:vMerge/>
            <w:tcBorders>
              <w:top w:val="nil"/>
              <w:left w:val="nil"/>
              <w:bottom w:val="nil"/>
              <w:right w:val="single" w:sz="4" w:space="0" w:color="auto"/>
            </w:tcBorders>
            <w:vAlign w:val="center"/>
            <w:hideMark/>
          </w:tcPr>
          <w:p w14:paraId="4CDA4892"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6D1EF469"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57934526"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7D096F3"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83BC172"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1778EBBD"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14F8636A"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501E61" w14:paraId="153C9BDD" w14:textId="77777777" w:rsidTr="00A32E69">
        <w:trPr>
          <w:trHeight w:val="680"/>
          <w:jc w:val="center"/>
        </w:trPr>
        <w:tc>
          <w:tcPr>
            <w:tcW w:w="967" w:type="dxa"/>
            <w:tcBorders>
              <w:top w:val="nil"/>
              <w:left w:val="nil"/>
              <w:bottom w:val="nil"/>
              <w:right w:val="nil"/>
            </w:tcBorders>
            <w:shd w:val="clear" w:color="auto" w:fill="auto"/>
            <w:noWrap/>
            <w:vAlign w:val="bottom"/>
            <w:hideMark/>
          </w:tcPr>
          <w:p w14:paraId="6B5048DE" w14:textId="77777777" w:rsidR="00516E26" w:rsidRPr="00501E61" w:rsidRDefault="00516E26" w:rsidP="00A32E69">
            <w:pPr>
              <w:spacing w:after="0" w:line="216"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020858A0" w14:textId="77777777" w:rsidR="00516E26" w:rsidRPr="00501E61" w:rsidRDefault="00516E26" w:rsidP="00A32E69">
            <w:pPr>
              <w:spacing w:after="0" w:line="216" w:lineRule="auto"/>
              <w:rPr>
                <w:rFonts w:ascii="TH SarabunPSK" w:eastAsia="Times New Roman" w:hAnsi="TH SarabunPSK" w:cs="TH SarabunPSK"/>
                <w:b/>
                <w:bCs/>
                <w:color w:val="FFFFFF" w:themeColor="background1"/>
                <w:sz w:val="28"/>
              </w:rPr>
            </w:pPr>
            <w:r w:rsidRPr="00501E61">
              <w:rPr>
                <w:rFonts w:ascii="TH SarabunPSK" w:eastAsia="Times New Roman" w:hAnsi="TH SarabunPSK" w:cs="TH SarabunPSK"/>
                <w:b/>
                <w:bCs/>
                <w:color w:val="FFFFFF" w:themeColor="background1"/>
                <w:sz w:val="28"/>
              </w:rPr>
              <w:t xml:space="preserve">4. </w:t>
            </w:r>
            <w:r w:rsidRPr="00501E61">
              <w:rPr>
                <w:rFonts w:ascii="TH SarabunPSK" w:eastAsia="Times New Roman" w:hAnsi="TH SarabunPSK" w:cs="TH SarabunPSK"/>
                <w:b/>
                <w:bCs/>
                <w:color w:val="FFFFFF" w:themeColor="background1"/>
                <w:sz w:val="28"/>
                <w:cs/>
              </w:rPr>
              <w:t>ผลการประเมินจากองค์การภายนอกในด้านต่าง ๆ</w:t>
            </w:r>
            <w:r w:rsidRPr="00501E61">
              <w:rPr>
                <w:rFonts w:ascii="TH SarabunPSK" w:eastAsia="Times New Roman" w:hAnsi="TH SarabunPSK" w:cs="TH SarabunPSK"/>
                <w:b/>
                <w:bCs/>
                <w:color w:val="FFFFFF" w:themeColor="background1"/>
                <w:sz w:val="28"/>
              </w:rPr>
              <w:br/>
            </w:r>
            <w:r w:rsidRPr="00501E61">
              <w:rPr>
                <w:rFonts w:ascii="TH SarabunPSK" w:eastAsia="Times New Roman" w:hAnsi="TH SarabunPSK" w:cs="TH SarabunPSK"/>
                <w:color w:val="FFFFFF" w:themeColor="background1"/>
                <w:sz w:val="28"/>
                <w:cs/>
              </w:rPr>
              <w:t>ตัวชี้วัดที่แสดงถึงผลสำเร็จของการเป็นต้นแบบโดยได้รับรองจากหน่วยงานภายนอกในระดับประเทศ/ระดับนานาชาติ</w:t>
            </w:r>
          </w:p>
        </w:tc>
      </w:tr>
      <w:tr w:rsidR="00516E26" w:rsidRPr="00501E61" w14:paraId="7AB0B54F"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5134276E"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0A0192">
              <w:rPr>
                <w:rFonts w:ascii="Calibri" w:eastAsia="Times New Roman" w:hAnsi="Calibri" w:cs="Cordia New"/>
                <w:noProof/>
              </w:rPr>
              <w:drawing>
                <wp:inline distT="0" distB="0" distL="0" distR="0" wp14:anchorId="36E0D09E" wp14:editId="69B00A59">
                  <wp:extent cx="431165" cy="512445"/>
                  <wp:effectExtent l="0" t="0" r="6985" b="1905"/>
                  <wp:docPr id="2122788540"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r w:rsidRPr="00501E61">
              <w:rPr>
                <w:rFonts w:ascii="TH SarabunPSK" w:eastAsia="Times New Roman" w:hAnsi="TH SarabunPSK" w:cs="TH SarabunPSK"/>
                <w:color w:val="000000"/>
                <w:sz w:val="28"/>
              </w:rPr>
              <w:t> </w:t>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58D99601"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2E5C858C" w14:textId="77777777" w:rsidR="00516E26" w:rsidRDefault="00516E26" w:rsidP="00A32E69">
            <w:pPr>
              <w:spacing w:after="0" w:line="216"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2E7C15E4"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696090FC"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38A7067D"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หมายเหตุ</w:t>
            </w:r>
          </w:p>
        </w:tc>
      </w:tr>
      <w:tr w:rsidR="00516E26" w:rsidRPr="00501E61" w14:paraId="36F64804" w14:textId="77777777" w:rsidTr="00A32E69">
        <w:trPr>
          <w:trHeight w:val="454"/>
          <w:jc w:val="center"/>
        </w:trPr>
        <w:tc>
          <w:tcPr>
            <w:tcW w:w="967" w:type="dxa"/>
            <w:vMerge/>
            <w:tcBorders>
              <w:top w:val="nil"/>
              <w:left w:val="nil"/>
              <w:bottom w:val="nil"/>
              <w:right w:val="single" w:sz="4" w:space="0" w:color="auto"/>
            </w:tcBorders>
            <w:vAlign w:val="center"/>
            <w:hideMark/>
          </w:tcPr>
          <w:p w14:paraId="682897F9"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785B2A75"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5C78C622"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2055FB77"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D9CDA67"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573508D"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53E5EE5D"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r>
      <w:tr w:rsidR="00516E26" w:rsidRPr="00501E61" w14:paraId="6BDC5167" w14:textId="77777777" w:rsidTr="00A32E69">
        <w:trPr>
          <w:trHeight w:val="624"/>
          <w:jc w:val="center"/>
        </w:trPr>
        <w:tc>
          <w:tcPr>
            <w:tcW w:w="967" w:type="dxa"/>
            <w:vMerge/>
            <w:tcBorders>
              <w:top w:val="nil"/>
              <w:left w:val="nil"/>
              <w:bottom w:val="nil"/>
              <w:right w:val="single" w:sz="4" w:space="0" w:color="auto"/>
            </w:tcBorders>
            <w:vAlign w:val="center"/>
            <w:hideMark/>
          </w:tcPr>
          <w:p w14:paraId="2135A051"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2153F541"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2CF49070"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D55D9A7"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18BA1A7"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4C5502C"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20A16CEC"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501E61" w14:paraId="720638D3" w14:textId="77777777" w:rsidTr="00A32E69">
        <w:trPr>
          <w:trHeight w:val="680"/>
          <w:jc w:val="center"/>
        </w:trPr>
        <w:tc>
          <w:tcPr>
            <w:tcW w:w="967" w:type="dxa"/>
            <w:tcBorders>
              <w:top w:val="nil"/>
              <w:left w:val="nil"/>
              <w:bottom w:val="nil"/>
              <w:right w:val="nil"/>
            </w:tcBorders>
            <w:shd w:val="clear" w:color="auto" w:fill="auto"/>
            <w:noWrap/>
            <w:vAlign w:val="bottom"/>
            <w:hideMark/>
          </w:tcPr>
          <w:p w14:paraId="7E2BDB0B" w14:textId="77777777" w:rsidR="00516E26" w:rsidRPr="00501E61" w:rsidRDefault="00516E26" w:rsidP="00A32E69">
            <w:pPr>
              <w:spacing w:after="0" w:line="216"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737F344C" w14:textId="77777777" w:rsidR="00516E26" w:rsidRPr="00501E61" w:rsidRDefault="00516E26" w:rsidP="00A32E69">
            <w:pPr>
              <w:spacing w:after="0" w:line="216" w:lineRule="auto"/>
              <w:rPr>
                <w:rFonts w:ascii="TH SarabunPSK" w:eastAsia="Times New Roman" w:hAnsi="TH SarabunPSK" w:cs="TH SarabunPSK"/>
                <w:b/>
                <w:bCs/>
                <w:color w:val="FFFFFF" w:themeColor="background1"/>
                <w:sz w:val="28"/>
              </w:rPr>
            </w:pPr>
            <w:r w:rsidRPr="00501E61">
              <w:rPr>
                <w:rFonts w:ascii="TH SarabunPSK" w:eastAsia="Times New Roman" w:hAnsi="TH SarabunPSK" w:cs="TH SarabunPSK"/>
                <w:b/>
                <w:bCs/>
                <w:color w:val="FFFFFF" w:themeColor="background1"/>
                <w:sz w:val="28"/>
              </w:rPr>
              <w:t xml:space="preserve">5. </w:t>
            </w:r>
            <w:r w:rsidRPr="00501E61">
              <w:rPr>
                <w:rFonts w:ascii="TH SarabunPSK" w:eastAsia="Times New Roman" w:hAnsi="TH SarabunPSK" w:cs="TH SarabunPSK"/>
                <w:b/>
                <w:bCs/>
                <w:color w:val="FFFFFF" w:themeColor="background1"/>
                <w:sz w:val="28"/>
                <w:cs/>
              </w:rPr>
              <w:t>ตัววัดการจัดอันดับในระดับนานาชาติที่ดีขึ้น</w:t>
            </w:r>
            <w:r w:rsidRPr="00501E61">
              <w:rPr>
                <w:rFonts w:ascii="TH SarabunPSK" w:eastAsia="Times New Roman" w:hAnsi="TH SarabunPSK" w:cs="TH SarabunPSK"/>
                <w:b/>
                <w:bCs/>
                <w:color w:val="FFFFFF" w:themeColor="background1"/>
                <w:sz w:val="28"/>
              </w:rPr>
              <w:br/>
            </w:r>
            <w:r w:rsidRPr="00501E61">
              <w:rPr>
                <w:rFonts w:ascii="TH SarabunPSK" w:eastAsia="Times New Roman" w:hAnsi="TH SarabunPSK" w:cs="TH SarabunPSK"/>
                <w:color w:val="FFFFFF" w:themeColor="background1"/>
                <w:spacing w:val="-4"/>
                <w:sz w:val="28"/>
                <w:cs/>
              </w:rPr>
              <w:t>ตัวชี้วัดที่แสดงถึงผลสำเร็จของการแข่งขัน</w:t>
            </w:r>
            <w:r w:rsidRPr="00501E61">
              <w:rPr>
                <w:rFonts w:ascii="TH SarabunPSK" w:eastAsia="Times New Roman" w:hAnsi="TH SarabunPSK" w:cs="TH SarabunPSK"/>
                <w:color w:val="FFFFFF" w:themeColor="background1"/>
                <w:spacing w:val="-4"/>
                <w:sz w:val="28"/>
              </w:rPr>
              <w:t xml:space="preserve"> </w:t>
            </w:r>
            <w:r w:rsidRPr="00501E61">
              <w:rPr>
                <w:rFonts w:ascii="TH SarabunPSK" w:eastAsia="Times New Roman" w:hAnsi="TH SarabunPSK" w:cs="TH SarabunPSK"/>
                <w:color w:val="FFFFFF" w:themeColor="background1"/>
                <w:spacing w:val="-4"/>
                <w:sz w:val="28"/>
                <w:cs/>
              </w:rPr>
              <w:t>และได้รับการจัดอันดับในระดับนานาชาติที่ดีขึ้นในด้านที่หน่วยงานรับผิดชอบโดยตรง</w:t>
            </w:r>
          </w:p>
        </w:tc>
      </w:tr>
      <w:tr w:rsidR="00516E26" w:rsidRPr="00501E61" w14:paraId="05C6537C" w14:textId="77777777" w:rsidTr="00A32E69">
        <w:trPr>
          <w:trHeight w:val="454"/>
          <w:jc w:val="center"/>
        </w:trPr>
        <w:tc>
          <w:tcPr>
            <w:tcW w:w="967" w:type="dxa"/>
            <w:vMerge w:val="restart"/>
            <w:tcBorders>
              <w:top w:val="nil"/>
              <w:left w:val="nil"/>
              <w:bottom w:val="nil"/>
              <w:right w:val="single" w:sz="4" w:space="0" w:color="auto"/>
            </w:tcBorders>
            <w:shd w:val="clear" w:color="auto" w:fill="auto"/>
            <w:noWrap/>
            <w:vAlign w:val="bottom"/>
            <w:hideMark/>
          </w:tcPr>
          <w:p w14:paraId="73BEE22C"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501E61">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2189E714" wp14:editId="4272AF93">
                  <wp:extent cx="431165" cy="512445"/>
                  <wp:effectExtent l="0" t="0" r="6985" b="1905"/>
                  <wp:docPr id="789284566"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7CF7A4FF"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4381C3F2" w14:textId="77777777" w:rsidR="00516E26" w:rsidRDefault="00516E26" w:rsidP="00A32E69">
            <w:pPr>
              <w:spacing w:after="0" w:line="216"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6446F7C0"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119B5C9E"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103CC10A"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หมายเหตุ</w:t>
            </w:r>
          </w:p>
        </w:tc>
      </w:tr>
      <w:tr w:rsidR="00516E26" w:rsidRPr="00501E61" w14:paraId="700C024D" w14:textId="77777777" w:rsidTr="00A32E69">
        <w:trPr>
          <w:trHeight w:val="454"/>
          <w:jc w:val="center"/>
        </w:trPr>
        <w:tc>
          <w:tcPr>
            <w:tcW w:w="967" w:type="dxa"/>
            <w:vMerge/>
            <w:tcBorders>
              <w:top w:val="nil"/>
              <w:left w:val="nil"/>
              <w:bottom w:val="nil"/>
              <w:right w:val="single" w:sz="4" w:space="0" w:color="auto"/>
            </w:tcBorders>
            <w:vAlign w:val="center"/>
            <w:hideMark/>
          </w:tcPr>
          <w:p w14:paraId="247D6E07"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7AF2BBEF"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4D20C545"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7D3CD53C"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1CD5197"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CBFCBD2" w14:textId="77777777" w:rsidR="00516E26" w:rsidRPr="00501E61" w:rsidRDefault="00516E26" w:rsidP="00A32E69">
            <w:pPr>
              <w:spacing w:after="0" w:line="216" w:lineRule="auto"/>
              <w:jc w:val="center"/>
              <w:rPr>
                <w:rFonts w:ascii="TH SarabunPSK" w:eastAsia="Times New Roman" w:hAnsi="TH SarabunPSK" w:cs="TH SarabunPSK"/>
                <w:b/>
                <w:bCs/>
                <w:color w:val="000000"/>
                <w:sz w:val="28"/>
              </w:rPr>
            </w:pPr>
            <w:r w:rsidRPr="00501E61">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44FB1972" w14:textId="77777777" w:rsidR="00516E26" w:rsidRPr="00501E61" w:rsidRDefault="00516E26" w:rsidP="00A32E69">
            <w:pPr>
              <w:spacing w:after="0" w:line="216" w:lineRule="auto"/>
              <w:rPr>
                <w:rFonts w:ascii="TH SarabunPSK" w:eastAsia="Times New Roman" w:hAnsi="TH SarabunPSK" w:cs="TH SarabunPSK"/>
                <w:b/>
                <w:bCs/>
                <w:color w:val="000000"/>
                <w:sz w:val="28"/>
              </w:rPr>
            </w:pPr>
          </w:p>
        </w:tc>
      </w:tr>
      <w:tr w:rsidR="00516E26" w:rsidRPr="00501E61" w14:paraId="769E812A" w14:textId="77777777" w:rsidTr="00A32E69">
        <w:trPr>
          <w:trHeight w:val="737"/>
          <w:jc w:val="center"/>
        </w:trPr>
        <w:tc>
          <w:tcPr>
            <w:tcW w:w="967" w:type="dxa"/>
            <w:vMerge/>
            <w:tcBorders>
              <w:top w:val="nil"/>
              <w:left w:val="nil"/>
              <w:bottom w:val="nil"/>
              <w:right w:val="single" w:sz="4" w:space="0" w:color="auto"/>
            </w:tcBorders>
            <w:vAlign w:val="center"/>
            <w:hideMark/>
          </w:tcPr>
          <w:p w14:paraId="17C146A6" w14:textId="77777777" w:rsidR="00516E26" w:rsidRPr="00501E61" w:rsidRDefault="00516E26" w:rsidP="00A32E69">
            <w:pPr>
              <w:spacing w:after="0" w:line="216"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6CC01FC0"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218EF39A"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4240F53"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66C955A"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EAA925C" w14:textId="77777777" w:rsidR="00516E26" w:rsidRPr="00501E61" w:rsidRDefault="00516E26" w:rsidP="00A32E69">
            <w:pPr>
              <w:spacing w:after="0" w:line="216"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30BDA638" w14:textId="77777777" w:rsidR="00516E26" w:rsidRPr="00501E61" w:rsidRDefault="00516E26" w:rsidP="00A32E69">
            <w:pPr>
              <w:spacing w:after="0" w:line="216"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bl>
    <w:p w14:paraId="39CE2BC2"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412BAC0D"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5CFCC5E8"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2CAD30E7"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454688A0"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357182ED" w14:textId="77777777" w:rsidR="00516E26" w:rsidRPr="000A0192" w:rsidRDefault="00516E26" w:rsidP="00516E26">
      <w:pPr>
        <w:spacing w:after="0" w:line="240" w:lineRule="auto"/>
        <w:jc w:val="center"/>
        <w:rPr>
          <w:rFonts w:ascii="TH SarabunPSK" w:eastAsia="Times New Roman" w:hAnsi="TH SarabunPSK" w:cs="TH SarabunPSK"/>
          <w:b/>
          <w:bCs/>
          <w:sz w:val="24"/>
          <w:szCs w:val="24"/>
        </w:rPr>
      </w:pPr>
      <w:r w:rsidRPr="000A0192">
        <w:rPr>
          <w:rFonts w:ascii="TH SarabunPSK" w:eastAsia="Times New Roman" w:hAnsi="TH SarabunPSK" w:cs="TH SarabunPSK"/>
          <w:noProof/>
          <w:sz w:val="24"/>
          <w:szCs w:val="32"/>
          <w:cs/>
        </w:rPr>
        <w:lastRenderedPageBreak/>
        <mc:AlternateContent>
          <mc:Choice Requires="wps">
            <w:drawing>
              <wp:anchor distT="45720" distB="45720" distL="114300" distR="114300" simplePos="0" relativeHeight="251659264" behindDoc="0" locked="0" layoutInCell="1" allowOverlap="1" wp14:anchorId="44C674EA" wp14:editId="0C801F09">
                <wp:simplePos x="0" y="0"/>
                <wp:positionH relativeFrom="margin">
                  <wp:align>left</wp:align>
                </wp:positionH>
                <wp:positionV relativeFrom="paragraph">
                  <wp:posOffset>38625</wp:posOffset>
                </wp:positionV>
                <wp:extent cx="6023941" cy="1094132"/>
                <wp:effectExtent l="19050" t="19050" r="15240" b="10795"/>
                <wp:wrapNone/>
                <wp:docPr id="3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941" cy="1094132"/>
                        </a:xfrm>
                        <a:prstGeom prst="roundRect">
                          <a:avLst>
                            <a:gd name="adj" fmla="val 7817"/>
                          </a:avLst>
                        </a:prstGeom>
                        <a:solidFill>
                          <a:schemeClr val="accent6">
                            <a:lumMod val="20000"/>
                            <a:lumOff val="80000"/>
                          </a:schemeClr>
                        </a:solidFill>
                        <a:ln w="28575" cap="flat" cmpd="sng" algn="ctr">
                          <a:solidFill>
                            <a:schemeClr val="accent6">
                              <a:lumMod val="50000"/>
                            </a:schemeClr>
                          </a:solidFill>
                          <a:prstDash val="solid"/>
                          <a:miter lim="800000"/>
                          <a:headEnd/>
                          <a:tailEnd/>
                        </a:ln>
                        <a:effectLst/>
                      </wps:spPr>
                      <wps:txbx>
                        <w:txbxContent>
                          <w:p w14:paraId="4D8D99F1"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7.5 การบรรลุผลลัพธ์ตามตัวชี้วัดด้านผลกระทบต่อเศรษฐกิจ สังคม สาธารณสุข และสิ่งแวดล้อม</w:t>
                            </w:r>
                          </w:p>
                          <w:p w14:paraId="4C57A3C4" w14:textId="77777777" w:rsidR="00516E26" w:rsidRPr="00B86799" w:rsidRDefault="00516E26" w:rsidP="00516E26">
                            <w:pPr>
                              <w:spacing w:after="0" w:line="240" w:lineRule="auto"/>
                              <w:ind w:firstLine="360"/>
                              <w:jc w:val="thaiDistribute"/>
                              <w:rPr>
                                <w:spacing w:val="-8"/>
                              </w:rPr>
                            </w:pPr>
                            <w:r w:rsidRPr="00B86799">
                              <w:rPr>
                                <w:rFonts w:ascii="TH SarabunPSK" w:hAnsi="TH SarabunPSK" w:cs="TH SarabunPSK" w:hint="cs"/>
                                <w:spacing w:val="-8"/>
                                <w:sz w:val="24"/>
                                <w:szCs w:val="32"/>
                                <w:cs/>
                              </w:rPr>
                              <w:t>เป็นการวัดความสำเร็จของการดำเนินการในด้านต่าง</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ๆ</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ที่นอกจากจะบรรลุเป้าหมายของการดำเนินการ</w:t>
                            </w:r>
                            <w:r>
                              <w:rPr>
                                <w:rFonts w:ascii="TH SarabunPSK" w:hAnsi="TH SarabunPSK" w:cs="TH SarabunPSK"/>
                                <w:spacing w:val="-8"/>
                                <w:sz w:val="24"/>
                                <w:szCs w:val="32"/>
                              </w:rPr>
                              <w:br/>
                            </w:r>
                            <w:r w:rsidRPr="00B86799">
                              <w:rPr>
                                <w:rFonts w:ascii="TH SarabunPSK" w:hAnsi="TH SarabunPSK" w:cs="TH SarabunPSK" w:hint="cs"/>
                                <w:spacing w:val="-8"/>
                                <w:sz w:val="24"/>
                                <w:szCs w:val="32"/>
                                <w:cs/>
                              </w:rPr>
                              <w:t>แล้วยังส่งผลกระทบต่อการพัฒนาด้านเศรษฐกิจ</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สังคม</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สาธารณสุข</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และสิ่งแวดล้อม</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ในระดับพื้นที่และของประเทศ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C674EA" id="_x0000_s1031" style="position:absolute;left:0;text-align:left;margin-left:0;margin-top:3.05pt;width:474.35pt;height:8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" fillcolor="#d9f2d0 [665]" strokecolor="#265317 [1609]" strokeweight="2.25pt">
                <v:stroke joinstyle="miter"/>
                <v:textbox>
                  <w:txbxContent>
                    <w:p w14:paraId="4D8D99F1"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7.5 การบรรลุผลลัพธ์ตามตัวชี้วัดด้านผลกระทบต่อเศรษฐกิจ สังคม สาธารณสุข และสิ่งแวดล้อม</w:t>
                      </w:r>
                    </w:p>
                    <w:p w14:paraId="4C57A3C4" w14:textId="77777777" w:rsidR="00516E26" w:rsidRPr="00B86799" w:rsidRDefault="00516E26" w:rsidP="00516E26">
                      <w:pPr>
                        <w:spacing w:after="0" w:line="240" w:lineRule="auto"/>
                        <w:ind w:firstLine="360"/>
                        <w:jc w:val="thaiDistribute"/>
                        <w:rPr>
                          <w:spacing w:val="-8"/>
                        </w:rPr>
                      </w:pPr>
                      <w:r w:rsidRPr="00B86799">
                        <w:rPr>
                          <w:rFonts w:ascii="TH SarabunPSK" w:hAnsi="TH SarabunPSK" w:cs="TH SarabunPSK" w:hint="cs"/>
                          <w:spacing w:val="-8"/>
                          <w:sz w:val="24"/>
                          <w:szCs w:val="32"/>
                          <w:cs/>
                        </w:rPr>
                        <w:t>เป็นการวัดความสำเร็จของการดำเนินการในด้านต่าง</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ๆ</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ที่นอกจากจะบรรลุเป้าหมายของการดำเนินการ</w:t>
                      </w:r>
                      <w:r>
                        <w:rPr>
                          <w:rFonts w:ascii="TH SarabunPSK" w:hAnsi="TH SarabunPSK" w:cs="TH SarabunPSK"/>
                          <w:spacing w:val="-8"/>
                          <w:sz w:val="24"/>
                          <w:szCs w:val="32"/>
                        </w:rPr>
                        <w:br/>
                      </w:r>
                      <w:r w:rsidRPr="00B86799">
                        <w:rPr>
                          <w:rFonts w:ascii="TH SarabunPSK" w:hAnsi="TH SarabunPSK" w:cs="TH SarabunPSK" w:hint="cs"/>
                          <w:spacing w:val="-8"/>
                          <w:sz w:val="24"/>
                          <w:szCs w:val="32"/>
                          <w:cs/>
                        </w:rPr>
                        <w:t>แล้วยังส่งผลกระทบต่อการพัฒนาด้านเศรษฐกิจ</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สังคม</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สาธารณสุข</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และสิ่งแวดล้อม</w:t>
                      </w:r>
                      <w:r w:rsidRPr="00B86799">
                        <w:rPr>
                          <w:rFonts w:ascii="TH SarabunPSK" w:hAnsi="TH SarabunPSK" w:cs="TH SarabunPSK"/>
                          <w:spacing w:val="-8"/>
                          <w:sz w:val="24"/>
                          <w:szCs w:val="32"/>
                          <w:cs/>
                        </w:rPr>
                        <w:t xml:space="preserve"> </w:t>
                      </w:r>
                      <w:r w:rsidRPr="00B86799">
                        <w:rPr>
                          <w:rFonts w:ascii="TH SarabunPSK" w:hAnsi="TH SarabunPSK" w:cs="TH SarabunPSK" w:hint="cs"/>
                          <w:spacing w:val="-8"/>
                          <w:sz w:val="24"/>
                          <w:szCs w:val="32"/>
                          <w:cs/>
                        </w:rPr>
                        <w:t>ในระดับพื้นที่และของประเทศ</w:t>
                      </w:r>
                    </w:p>
                  </w:txbxContent>
                </v:textbox>
                <w10:wrap anchorx="margin"/>
              </v:roundrect>
            </w:pict>
          </mc:Fallback>
        </mc:AlternateContent>
      </w:r>
    </w:p>
    <w:p w14:paraId="5EB88295" w14:textId="77777777" w:rsidR="00516E26" w:rsidRPr="000A0192" w:rsidRDefault="00516E26" w:rsidP="00516E26">
      <w:pPr>
        <w:spacing w:after="0" w:line="240" w:lineRule="auto"/>
        <w:jc w:val="center"/>
        <w:rPr>
          <w:rFonts w:ascii="TH SarabunPSK" w:eastAsia="Times New Roman" w:hAnsi="TH SarabunPSK" w:cs="TH SarabunPSK"/>
          <w:b/>
          <w:bCs/>
          <w:sz w:val="24"/>
          <w:szCs w:val="24"/>
        </w:rPr>
      </w:pPr>
    </w:p>
    <w:p w14:paraId="677668B7"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449C2579"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35566980"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4F1A2579" w14:textId="77777777" w:rsidR="00516E26" w:rsidRDefault="00516E26" w:rsidP="00516E26">
      <w:pPr>
        <w:spacing w:after="0" w:line="240" w:lineRule="auto"/>
        <w:jc w:val="center"/>
        <w:rPr>
          <w:rFonts w:ascii="TH SarabunPSK" w:eastAsia="Times New Roman" w:hAnsi="TH SarabunPSK" w:cs="TH SarabunPSK"/>
          <w:b/>
          <w:bCs/>
          <w:sz w:val="24"/>
          <w:szCs w:val="24"/>
        </w:rPr>
      </w:pPr>
    </w:p>
    <w:p w14:paraId="391C61DB" w14:textId="77777777" w:rsidR="00516E26" w:rsidRPr="00C767DD" w:rsidRDefault="00516E26" w:rsidP="00516E26">
      <w:pPr>
        <w:spacing w:after="120"/>
        <w:rPr>
          <w:rFonts w:ascii="TH SarabunPSK" w:eastAsia="Times New Roman" w:hAnsi="TH SarabunPSK" w:cs="TH SarabunPSK"/>
          <w:b/>
          <w:bCs/>
          <w:sz w:val="2"/>
          <w:szCs w:val="2"/>
        </w:rPr>
      </w:pPr>
    </w:p>
    <w:tbl>
      <w:tblPr>
        <w:tblW w:w="10080" w:type="dxa"/>
        <w:jc w:val="center"/>
        <w:tblLook w:val="04A0" w:firstRow="1" w:lastRow="0" w:firstColumn="1" w:lastColumn="0" w:noHBand="0" w:noVBand="1"/>
      </w:tblPr>
      <w:tblGrid>
        <w:gridCol w:w="967"/>
        <w:gridCol w:w="2556"/>
        <w:gridCol w:w="1239"/>
        <w:gridCol w:w="1020"/>
        <w:gridCol w:w="1020"/>
        <w:gridCol w:w="1020"/>
        <w:gridCol w:w="2258"/>
      </w:tblGrid>
      <w:tr w:rsidR="00516E26" w:rsidRPr="000D12F2" w14:paraId="0358FDFC"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10E2F2AA" w14:textId="77777777" w:rsidR="00516E26" w:rsidRPr="000D12F2" w:rsidRDefault="00516E26" w:rsidP="00A32E69">
            <w:pPr>
              <w:spacing w:after="0" w:line="240" w:lineRule="auto"/>
              <w:rPr>
                <w:rFonts w:ascii="Angsana New" w:eastAsia="Times New Roman" w:hAnsi="Angsana New" w:cs="Angsana New"/>
                <w:sz w:val="28"/>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6D843102" w14:textId="77777777" w:rsidR="00516E26" w:rsidRPr="000D12F2" w:rsidRDefault="00516E26" w:rsidP="00A32E69">
            <w:pPr>
              <w:spacing w:after="0" w:line="240" w:lineRule="auto"/>
              <w:rPr>
                <w:rFonts w:ascii="TH SarabunPSK" w:eastAsia="Times New Roman" w:hAnsi="TH SarabunPSK" w:cs="TH SarabunPSK"/>
                <w:b/>
                <w:bCs/>
                <w:color w:val="000000"/>
                <w:sz w:val="28"/>
              </w:rPr>
            </w:pPr>
            <w:r w:rsidRPr="000D12F2">
              <w:rPr>
                <w:rFonts w:ascii="TH SarabunPSK" w:eastAsia="Times New Roman" w:hAnsi="TH SarabunPSK" w:cs="TH SarabunPSK"/>
                <w:b/>
                <w:bCs/>
                <w:color w:val="FFFFFF" w:themeColor="background1"/>
                <w:sz w:val="28"/>
              </w:rPr>
              <w:t xml:space="preserve">1. </w:t>
            </w:r>
            <w:r w:rsidRPr="000D12F2">
              <w:rPr>
                <w:rFonts w:ascii="TH SarabunPSK" w:eastAsia="Times New Roman" w:hAnsi="TH SarabunPSK" w:cs="TH SarabunPSK"/>
                <w:b/>
                <w:bCs/>
                <w:color w:val="FFFFFF" w:themeColor="background1"/>
                <w:sz w:val="28"/>
                <w:cs/>
              </w:rPr>
              <w:t>การบรรลุผลของตัววัดร่วม</w:t>
            </w:r>
            <w:r w:rsidRPr="000D12F2">
              <w:rPr>
                <w:rFonts w:ascii="TH SarabunPSK" w:eastAsia="Times New Roman" w:hAnsi="TH SarabunPSK" w:cs="TH SarabunPSK"/>
                <w:b/>
                <w:bCs/>
                <w:color w:val="FFFFFF" w:themeColor="background1"/>
                <w:sz w:val="28"/>
              </w:rPr>
              <w:br/>
            </w:r>
            <w:r w:rsidRPr="000D12F2">
              <w:rPr>
                <w:rFonts w:ascii="TH SarabunPSK" w:eastAsia="Times New Roman" w:hAnsi="TH SarabunPSK" w:cs="TH SarabunPSK"/>
                <w:color w:val="FFFFFF" w:themeColor="background1"/>
                <w:sz w:val="28"/>
                <w:cs/>
              </w:rPr>
              <w:t>ตัวชี้วัดของการบรรลุความสำเร็จ ในกระบวนการที่ดำเนินการข้ามหลายหน่วยงาน</w:t>
            </w:r>
            <w:r w:rsidRPr="000D12F2">
              <w:rPr>
                <w:rFonts w:ascii="TH SarabunPSK" w:eastAsia="Times New Roman" w:hAnsi="TH SarabunPSK" w:cs="TH SarabunPSK"/>
                <w:color w:val="FFFFFF" w:themeColor="background1"/>
                <w:sz w:val="28"/>
              </w:rPr>
              <w:t xml:space="preserve"> (Joint KPI)</w:t>
            </w:r>
          </w:p>
        </w:tc>
      </w:tr>
      <w:tr w:rsidR="00516E26" w:rsidRPr="000D12F2" w14:paraId="4C924BEC" w14:textId="77777777" w:rsidTr="00A32E69">
        <w:trPr>
          <w:trHeight w:val="397"/>
          <w:jc w:val="center"/>
        </w:trPr>
        <w:tc>
          <w:tcPr>
            <w:tcW w:w="967" w:type="dxa"/>
            <w:vMerge w:val="restart"/>
            <w:tcBorders>
              <w:top w:val="nil"/>
              <w:left w:val="nil"/>
              <w:bottom w:val="nil"/>
              <w:right w:val="single" w:sz="4" w:space="0" w:color="auto"/>
            </w:tcBorders>
            <w:shd w:val="clear" w:color="auto" w:fill="auto"/>
            <w:noWrap/>
            <w:vAlign w:val="bottom"/>
            <w:hideMark/>
          </w:tcPr>
          <w:p w14:paraId="08146186"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0A0192">
              <w:rPr>
                <w:rFonts w:ascii="Calibri" w:eastAsia="Times New Roman" w:hAnsi="Calibri" w:cs="Cordia New"/>
                <w:noProof/>
              </w:rPr>
              <w:drawing>
                <wp:inline distT="0" distB="0" distL="0" distR="0" wp14:anchorId="2A335092" wp14:editId="0DA6C2A4">
                  <wp:extent cx="431165" cy="512445"/>
                  <wp:effectExtent l="0" t="0" r="6985" b="1905"/>
                  <wp:docPr id="1991272589"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r w:rsidRPr="000D12F2">
              <w:rPr>
                <w:rFonts w:ascii="TH SarabunPSK" w:eastAsia="Times New Roman" w:hAnsi="TH SarabunPSK" w:cs="TH SarabunPSK"/>
                <w:color w:val="000000"/>
                <w:sz w:val="28"/>
              </w:rPr>
              <w:t> </w:t>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10EE1545"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18B2A567"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8800FC6"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03E9F0FB"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0CE7CB0"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หมายเหตุ</w:t>
            </w:r>
          </w:p>
        </w:tc>
      </w:tr>
      <w:tr w:rsidR="00516E26" w:rsidRPr="000D12F2" w14:paraId="11EE7346" w14:textId="77777777" w:rsidTr="00A32E69">
        <w:trPr>
          <w:trHeight w:val="397"/>
          <w:jc w:val="center"/>
        </w:trPr>
        <w:tc>
          <w:tcPr>
            <w:tcW w:w="967" w:type="dxa"/>
            <w:vMerge/>
            <w:tcBorders>
              <w:top w:val="nil"/>
              <w:left w:val="nil"/>
              <w:bottom w:val="nil"/>
              <w:right w:val="single" w:sz="4" w:space="0" w:color="auto"/>
            </w:tcBorders>
            <w:vAlign w:val="center"/>
            <w:hideMark/>
          </w:tcPr>
          <w:p w14:paraId="23776A5D"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37382C28"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102C11E"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61B7536B"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1082090"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3FD620CF"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14B57FA4"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r>
      <w:tr w:rsidR="00516E26" w:rsidRPr="000D12F2" w14:paraId="1240FA20" w14:textId="77777777" w:rsidTr="00A32E69">
        <w:trPr>
          <w:trHeight w:val="737"/>
          <w:jc w:val="center"/>
        </w:trPr>
        <w:tc>
          <w:tcPr>
            <w:tcW w:w="967" w:type="dxa"/>
            <w:vMerge/>
            <w:tcBorders>
              <w:top w:val="nil"/>
              <w:left w:val="nil"/>
              <w:bottom w:val="nil"/>
              <w:right w:val="single" w:sz="4" w:space="0" w:color="auto"/>
            </w:tcBorders>
            <w:vAlign w:val="center"/>
            <w:hideMark/>
          </w:tcPr>
          <w:p w14:paraId="03C8FCDB"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5099086B"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9E4C6D1"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8AC0083"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99C9174"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068516B1"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3AC4280B"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0D12F2" w14:paraId="21663DAD" w14:textId="77777777" w:rsidTr="00A32E69">
        <w:trPr>
          <w:trHeight w:val="737"/>
          <w:jc w:val="center"/>
        </w:trPr>
        <w:tc>
          <w:tcPr>
            <w:tcW w:w="967" w:type="dxa"/>
            <w:tcBorders>
              <w:top w:val="nil"/>
              <w:left w:val="nil"/>
              <w:bottom w:val="nil"/>
              <w:right w:val="nil"/>
            </w:tcBorders>
            <w:shd w:val="clear" w:color="auto" w:fill="auto"/>
            <w:vAlign w:val="bottom"/>
            <w:hideMark/>
          </w:tcPr>
          <w:p w14:paraId="61C86614"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6000FFE7" w14:textId="77777777" w:rsidR="00516E26" w:rsidRPr="000D12F2" w:rsidRDefault="00516E26" w:rsidP="00A32E69">
            <w:pPr>
              <w:spacing w:after="0" w:line="240" w:lineRule="auto"/>
              <w:rPr>
                <w:rFonts w:ascii="TH SarabunPSK" w:eastAsia="Times New Roman" w:hAnsi="TH SarabunPSK" w:cs="TH SarabunPSK"/>
                <w:b/>
                <w:bCs/>
                <w:color w:val="000000"/>
                <w:sz w:val="28"/>
              </w:rPr>
            </w:pPr>
            <w:r w:rsidRPr="000D12F2">
              <w:rPr>
                <w:rFonts w:ascii="TH SarabunPSK" w:eastAsia="Times New Roman" w:hAnsi="TH SarabunPSK" w:cs="TH SarabunPSK"/>
                <w:b/>
                <w:bCs/>
                <w:color w:val="FFFFFF" w:themeColor="background1"/>
                <w:sz w:val="28"/>
              </w:rPr>
              <w:t xml:space="preserve">2. </w:t>
            </w:r>
            <w:r w:rsidRPr="000D12F2">
              <w:rPr>
                <w:rFonts w:ascii="TH SarabunPSK" w:eastAsia="Times New Roman" w:hAnsi="TH SarabunPSK" w:cs="TH SarabunPSK"/>
                <w:b/>
                <w:bCs/>
                <w:color w:val="FFFFFF" w:themeColor="background1"/>
                <w:sz w:val="28"/>
                <w:cs/>
              </w:rPr>
              <w:t>ตัววัดผลกระทบจากการดำเนินการในภารกิจหลักที่มีต่อด้านเศรษฐกิจ</w:t>
            </w:r>
            <w:r w:rsidRPr="000D12F2">
              <w:rPr>
                <w:rFonts w:ascii="TH SarabunPSK" w:eastAsia="Times New Roman" w:hAnsi="TH SarabunPSK" w:cs="TH SarabunPSK"/>
                <w:b/>
                <w:bCs/>
                <w:color w:val="FFFFFF" w:themeColor="background1"/>
                <w:sz w:val="28"/>
              </w:rPr>
              <w:t xml:space="preserve"> </w:t>
            </w:r>
            <w:r w:rsidRPr="000D12F2">
              <w:rPr>
                <w:rFonts w:ascii="TH SarabunPSK" w:eastAsia="Times New Roman" w:hAnsi="TH SarabunPSK" w:cs="TH SarabunPSK"/>
                <w:b/>
                <w:bCs/>
                <w:color w:val="FFFFFF" w:themeColor="background1"/>
                <w:sz w:val="28"/>
              </w:rPr>
              <w:br/>
            </w:r>
            <w:r w:rsidRPr="000D12F2">
              <w:rPr>
                <w:rFonts w:ascii="TH SarabunPSK" w:eastAsia="Times New Roman" w:hAnsi="TH SarabunPSK" w:cs="TH SarabunPSK"/>
                <w:color w:val="FFFFFF" w:themeColor="background1"/>
                <w:sz w:val="28"/>
                <w:cs/>
              </w:rPr>
              <w:t>ตัวชี้วัดที่สะท้อนถึงผลกระทบจากการดำเนินการที่มีต่อด้านเศรษฐกิจ</w:t>
            </w:r>
            <w:r w:rsidRPr="000D12F2">
              <w:rPr>
                <w:rFonts w:ascii="TH SarabunPSK" w:eastAsia="Times New Roman" w:hAnsi="TH SarabunPSK" w:cs="TH SarabunPSK"/>
                <w:color w:val="FFFFFF" w:themeColor="background1"/>
                <w:sz w:val="28"/>
              </w:rPr>
              <w:t xml:space="preserve"> </w:t>
            </w:r>
            <w:r w:rsidRPr="000D12F2">
              <w:rPr>
                <w:rFonts w:ascii="TH SarabunPSK" w:eastAsia="Times New Roman" w:hAnsi="TH SarabunPSK" w:cs="TH SarabunPSK"/>
                <w:color w:val="FFFFFF" w:themeColor="background1"/>
                <w:sz w:val="28"/>
                <w:cs/>
              </w:rPr>
              <w:t>จากการดำเนินการด้านพันธกิจหลักของส่วนราชการ</w:t>
            </w:r>
          </w:p>
        </w:tc>
      </w:tr>
      <w:tr w:rsidR="00516E26" w:rsidRPr="000D12F2" w14:paraId="35B963A3" w14:textId="77777777" w:rsidTr="00A32E69">
        <w:trPr>
          <w:trHeight w:val="397"/>
          <w:jc w:val="center"/>
        </w:trPr>
        <w:tc>
          <w:tcPr>
            <w:tcW w:w="967" w:type="dxa"/>
            <w:vMerge w:val="restart"/>
            <w:tcBorders>
              <w:top w:val="nil"/>
              <w:left w:val="nil"/>
              <w:bottom w:val="nil"/>
              <w:right w:val="single" w:sz="4" w:space="0" w:color="auto"/>
            </w:tcBorders>
            <w:shd w:val="clear" w:color="auto" w:fill="auto"/>
            <w:noWrap/>
            <w:vAlign w:val="bottom"/>
            <w:hideMark/>
          </w:tcPr>
          <w:p w14:paraId="6A58D9E1"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0D12F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5185B9A3" wp14:editId="122F7490">
                  <wp:extent cx="431165" cy="512445"/>
                  <wp:effectExtent l="0" t="0" r="6985" b="1905"/>
                  <wp:docPr id="429071699"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6DAB8A3E"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68E34FE0"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737C3F2E"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0090BCC1"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BA5E119"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หมายเหตุ</w:t>
            </w:r>
          </w:p>
        </w:tc>
      </w:tr>
      <w:tr w:rsidR="00516E26" w:rsidRPr="000D12F2" w14:paraId="51EB8C15" w14:textId="77777777" w:rsidTr="00A32E69">
        <w:trPr>
          <w:trHeight w:val="397"/>
          <w:jc w:val="center"/>
        </w:trPr>
        <w:tc>
          <w:tcPr>
            <w:tcW w:w="967" w:type="dxa"/>
            <w:vMerge/>
            <w:tcBorders>
              <w:top w:val="nil"/>
              <w:left w:val="nil"/>
              <w:bottom w:val="nil"/>
              <w:right w:val="single" w:sz="4" w:space="0" w:color="auto"/>
            </w:tcBorders>
            <w:vAlign w:val="center"/>
            <w:hideMark/>
          </w:tcPr>
          <w:p w14:paraId="24302435"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65E9BD60"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5312E796"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174B4BEC"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3EAC5BD3"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754B853E"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6D438253"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r>
      <w:tr w:rsidR="00516E26" w:rsidRPr="000D12F2" w14:paraId="6C02DDD3" w14:textId="77777777" w:rsidTr="00A32E69">
        <w:trPr>
          <w:trHeight w:val="737"/>
          <w:jc w:val="center"/>
        </w:trPr>
        <w:tc>
          <w:tcPr>
            <w:tcW w:w="967" w:type="dxa"/>
            <w:vMerge/>
            <w:tcBorders>
              <w:top w:val="nil"/>
              <w:left w:val="nil"/>
              <w:bottom w:val="nil"/>
              <w:right w:val="single" w:sz="4" w:space="0" w:color="auto"/>
            </w:tcBorders>
            <w:vAlign w:val="center"/>
            <w:hideMark/>
          </w:tcPr>
          <w:p w14:paraId="5469EB0D"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7E6B415D"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73B77F59"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19D6F31"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6FBFA05C"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577E967"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0441D130"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0D12F2" w14:paraId="2E80D548"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4504DB1E" w14:textId="77777777" w:rsidR="00516E26" w:rsidRPr="000D12F2" w:rsidRDefault="00516E26" w:rsidP="00A32E69">
            <w:pPr>
              <w:spacing w:after="0" w:line="240"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6656E44A" w14:textId="77777777" w:rsidR="00516E26" w:rsidRPr="000D12F2" w:rsidRDefault="00516E26" w:rsidP="00A32E69">
            <w:pPr>
              <w:spacing w:after="0" w:line="240" w:lineRule="auto"/>
              <w:rPr>
                <w:rFonts w:ascii="TH SarabunPSK" w:eastAsia="Times New Roman" w:hAnsi="TH SarabunPSK" w:cs="TH SarabunPSK"/>
                <w:b/>
                <w:bCs/>
                <w:color w:val="FFFFFF" w:themeColor="background1"/>
                <w:sz w:val="28"/>
              </w:rPr>
            </w:pPr>
            <w:r w:rsidRPr="000D12F2">
              <w:rPr>
                <w:rFonts w:ascii="TH SarabunPSK" w:eastAsia="Times New Roman" w:hAnsi="TH SarabunPSK" w:cs="TH SarabunPSK"/>
                <w:b/>
                <w:bCs/>
                <w:color w:val="FFFFFF" w:themeColor="background1"/>
                <w:sz w:val="28"/>
              </w:rPr>
              <w:t xml:space="preserve">3. </w:t>
            </w:r>
            <w:r w:rsidRPr="000D12F2">
              <w:rPr>
                <w:rFonts w:ascii="TH SarabunPSK" w:eastAsia="Times New Roman" w:hAnsi="TH SarabunPSK" w:cs="TH SarabunPSK"/>
                <w:b/>
                <w:bCs/>
                <w:color w:val="FFFFFF" w:themeColor="background1"/>
                <w:sz w:val="28"/>
                <w:cs/>
              </w:rPr>
              <w:t>ตัววัดผลกระทบจากการดำเนินการในภารกิจหลักที่มีต่อด้านสังคม</w:t>
            </w:r>
            <w:r w:rsidRPr="000D12F2">
              <w:rPr>
                <w:rFonts w:ascii="TH SarabunPSK" w:eastAsia="Times New Roman" w:hAnsi="TH SarabunPSK" w:cs="TH SarabunPSK"/>
                <w:b/>
                <w:bCs/>
                <w:color w:val="FFFFFF" w:themeColor="background1"/>
                <w:sz w:val="28"/>
              </w:rPr>
              <w:br/>
            </w:r>
            <w:r w:rsidRPr="000D12F2">
              <w:rPr>
                <w:rFonts w:ascii="TH SarabunPSK" w:eastAsia="Times New Roman" w:hAnsi="TH SarabunPSK" w:cs="TH SarabunPSK"/>
                <w:color w:val="FFFFFF" w:themeColor="background1"/>
                <w:sz w:val="28"/>
                <w:cs/>
              </w:rPr>
              <w:t>ตัวชี้วัดที่สะท้อนถึงผลกระทบจากการดำเนินการที่มีต่อด้านสังคม</w:t>
            </w:r>
            <w:r w:rsidRPr="000D12F2">
              <w:rPr>
                <w:rFonts w:ascii="TH SarabunPSK" w:eastAsia="Times New Roman" w:hAnsi="TH SarabunPSK" w:cs="TH SarabunPSK"/>
                <w:color w:val="FFFFFF" w:themeColor="background1"/>
                <w:sz w:val="28"/>
              </w:rPr>
              <w:t xml:space="preserve"> </w:t>
            </w:r>
            <w:r w:rsidRPr="000D12F2">
              <w:rPr>
                <w:rFonts w:ascii="TH SarabunPSK" w:eastAsia="Times New Roman" w:hAnsi="TH SarabunPSK" w:cs="TH SarabunPSK"/>
                <w:color w:val="FFFFFF" w:themeColor="background1"/>
                <w:sz w:val="28"/>
                <w:cs/>
              </w:rPr>
              <w:t>จากการดำเนินการด้านพันธกิจหลักของส่วนราชการ</w:t>
            </w:r>
          </w:p>
        </w:tc>
      </w:tr>
      <w:tr w:rsidR="00516E26" w:rsidRPr="000D12F2" w14:paraId="37FF57F5" w14:textId="77777777" w:rsidTr="00A32E69">
        <w:trPr>
          <w:trHeight w:val="397"/>
          <w:jc w:val="center"/>
        </w:trPr>
        <w:tc>
          <w:tcPr>
            <w:tcW w:w="967" w:type="dxa"/>
            <w:vMerge w:val="restart"/>
            <w:tcBorders>
              <w:top w:val="nil"/>
              <w:left w:val="nil"/>
              <w:bottom w:val="nil"/>
              <w:right w:val="single" w:sz="4" w:space="0" w:color="auto"/>
            </w:tcBorders>
            <w:shd w:val="clear" w:color="auto" w:fill="auto"/>
            <w:noWrap/>
            <w:vAlign w:val="bottom"/>
            <w:hideMark/>
          </w:tcPr>
          <w:p w14:paraId="1F83024D"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0D12F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419783B1" wp14:editId="6CA3ECCC">
                  <wp:extent cx="431165" cy="512445"/>
                  <wp:effectExtent l="0" t="0" r="6985" b="1905"/>
                  <wp:docPr id="692899897"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7FFC00F6"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01BDD807"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6B15455B"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2A129279"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2589F16B"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หมายเหตุ</w:t>
            </w:r>
          </w:p>
        </w:tc>
      </w:tr>
      <w:tr w:rsidR="00516E26" w:rsidRPr="000D12F2" w14:paraId="1FA00469" w14:textId="77777777" w:rsidTr="00A32E69">
        <w:trPr>
          <w:trHeight w:val="397"/>
          <w:jc w:val="center"/>
        </w:trPr>
        <w:tc>
          <w:tcPr>
            <w:tcW w:w="967" w:type="dxa"/>
            <w:vMerge/>
            <w:tcBorders>
              <w:top w:val="nil"/>
              <w:left w:val="nil"/>
              <w:bottom w:val="nil"/>
              <w:right w:val="single" w:sz="4" w:space="0" w:color="auto"/>
            </w:tcBorders>
            <w:vAlign w:val="center"/>
            <w:hideMark/>
          </w:tcPr>
          <w:p w14:paraId="59DE33C9"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3C75816F"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02F349E2"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4A660C50"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47F32F28"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5764F70F"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5766D902"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r>
      <w:tr w:rsidR="00516E26" w:rsidRPr="000D12F2" w14:paraId="0D253EC3" w14:textId="77777777" w:rsidTr="00A32E69">
        <w:trPr>
          <w:trHeight w:val="737"/>
          <w:jc w:val="center"/>
        </w:trPr>
        <w:tc>
          <w:tcPr>
            <w:tcW w:w="967" w:type="dxa"/>
            <w:vMerge/>
            <w:tcBorders>
              <w:top w:val="nil"/>
              <w:left w:val="nil"/>
              <w:bottom w:val="nil"/>
              <w:right w:val="single" w:sz="4" w:space="0" w:color="auto"/>
            </w:tcBorders>
            <w:vAlign w:val="center"/>
            <w:hideMark/>
          </w:tcPr>
          <w:p w14:paraId="58D5EC16"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21CEEDD2"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1A86655C"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0EB4C9F"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4DE72D34"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38BDFBA2"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6B6B4439"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0D12F2" w14:paraId="5EC647A2"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68E582A6" w14:textId="77777777" w:rsidR="00516E26" w:rsidRPr="000D12F2" w:rsidRDefault="00516E26" w:rsidP="00A32E69">
            <w:pPr>
              <w:spacing w:after="0" w:line="240"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47D202E8" w14:textId="77777777" w:rsidR="00516E26" w:rsidRPr="000D12F2" w:rsidRDefault="00516E26" w:rsidP="00A32E69">
            <w:pPr>
              <w:spacing w:after="0" w:line="240" w:lineRule="auto"/>
              <w:rPr>
                <w:rFonts w:ascii="TH SarabunPSK" w:eastAsia="Times New Roman" w:hAnsi="TH SarabunPSK" w:cs="TH SarabunPSK"/>
                <w:b/>
                <w:bCs/>
                <w:color w:val="FFFFFF" w:themeColor="background1"/>
                <w:sz w:val="28"/>
              </w:rPr>
            </w:pPr>
            <w:r w:rsidRPr="000D12F2">
              <w:rPr>
                <w:rFonts w:ascii="TH SarabunPSK" w:eastAsia="Times New Roman" w:hAnsi="TH SarabunPSK" w:cs="TH SarabunPSK"/>
                <w:b/>
                <w:bCs/>
                <w:color w:val="FFFFFF" w:themeColor="background1"/>
                <w:sz w:val="28"/>
              </w:rPr>
              <w:t xml:space="preserve">4. </w:t>
            </w:r>
            <w:r w:rsidRPr="000D12F2">
              <w:rPr>
                <w:rFonts w:ascii="TH SarabunPSK" w:eastAsia="Times New Roman" w:hAnsi="TH SarabunPSK" w:cs="TH SarabunPSK"/>
                <w:b/>
                <w:bCs/>
                <w:color w:val="FFFFFF" w:themeColor="background1"/>
                <w:sz w:val="28"/>
                <w:cs/>
              </w:rPr>
              <w:t>ตัววัดผลกระทบจากการดำเนินการในภารกิจหลักที่มีต่อด้านสาธารณสุข</w:t>
            </w:r>
            <w:r w:rsidRPr="000D12F2">
              <w:rPr>
                <w:rFonts w:ascii="TH SarabunPSK" w:eastAsia="Times New Roman" w:hAnsi="TH SarabunPSK" w:cs="TH SarabunPSK"/>
                <w:b/>
                <w:bCs/>
                <w:color w:val="FFFFFF" w:themeColor="background1"/>
                <w:sz w:val="28"/>
              </w:rPr>
              <w:br/>
            </w:r>
            <w:r w:rsidRPr="000D12F2">
              <w:rPr>
                <w:rFonts w:ascii="TH SarabunPSK" w:eastAsia="Times New Roman" w:hAnsi="TH SarabunPSK" w:cs="TH SarabunPSK"/>
                <w:color w:val="FFFFFF" w:themeColor="background1"/>
                <w:sz w:val="28"/>
                <w:cs/>
              </w:rPr>
              <w:t>ตัวชี้วัดที่สะท้อนถึงผลกระทบจากการดำเนินการที่มีต่อด้านสาธารณสุข</w:t>
            </w:r>
            <w:r w:rsidRPr="000D12F2">
              <w:rPr>
                <w:rFonts w:ascii="TH SarabunPSK" w:eastAsia="Times New Roman" w:hAnsi="TH SarabunPSK" w:cs="TH SarabunPSK"/>
                <w:color w:val="FFFFFF" w:themeColor="background1"/>
                <w:sz w:val="28"/>
              </w:rPr>
              <w:t xml:space="preserve"> </w:t>
            </w:r>
            <w:r w:rsidRPr="000D12F2">
              <w:rPr>
                <w:rFonts w:ascii="TH SarabunPSK" w:eastAsia="Times New Roman" w:hAnsi="TH SarabunPSK" w:cs="TH SarabunPSK"/>
                <w:color w:val="FFFFFF" w:themeColor="background1"/>
                <w:sz w:val="28"/>
                <w:cs/>
              </w:rPr>
              <w:t>จากการดำเนินการด้านพันธกิจหลักของส่วนราชการ</w:t>
            </w:r>
          </w:p>
        </w:tc>
      </w:tr>
      <w:tr w:rsidR="00516E26" w:rsidRPr="000D12F2" w14:paraId="610F353C" w14:textId="77777777" w:rsidTr="00A32E69">
        <w:trPr>
          <w:trHeight w:val="397"/>
          <w:jc w:val="center"/>
        </w:trPr>
        <w:tc>
          <w:tcPr>
            <w:tcW w:w="967" w:type="dxa"/>
            <w:vMerge w:val="restart"/>
            <w:tcBorders>
              <w:top w:val="nil"/>
              <w:left w:val="nil"/>
              <w:bottom w:val="nil"/>
              <w:right w:val="single" w:sz="4" w:space="0" w:color="auto"/>
            </w:tcBorders>
            <w:shd w:val="clear" w:color="auto" w:fill="auto"/>
            <w:noWrap/>
            <w:vAlign w:val="bottom"/>
            <w:hideMark/>
          </w:tcPr>
          <w:p w14:paraId="77B70B62"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0D12F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67C04398" wp14:editId="55EE173A">
                  <wp:extent cx="431165" cy="512445"/>
                  <wp:effectExtent l="0" t="0" r="6985" b="1905"/>
                  <wp:docPr id="597089552"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443CA045"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64DD3FAC"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6E083B3"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3E29382E"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4E5D017F"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หมายเหตุ</w:t>
            </w:r>
          </w:p>
        </w:tc>
      </w:tr>
      <w:tr w:rsidR="00516E26" w:rsidRPr="000D12F2" w14:paraId="21847DE2" w14:textId="77777777" w:rsidTr="00A32E69">
        <w:trPr>
          <w:trHeight w:val="397"/>
          <w:jc w:val="center"/>
        </w:trPr>
        <w:tc>
          <w:tcPr>
            <w:tcW w:w="967" w:type="dxa"/>
            <w:vMerge/>
            <w:tcBorders>
              <w:top w:val="nil"/>
              <w:left w:val="nil"/>
              <w:bottom w:val="nil"/>
              <w:right w:val="single" w:sz="4" w:space="0" w:color="auto"/>
            </w:tcBorders>
            <w:vAlign w:val="center"/>
            <w:hideMark/>
          </w:tcPr>
          <w:p w14:paraId="1F7A1F4F"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2B0FCB61"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17FA0C20"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6EAFF0D4"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6EB6E09C"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78D3BA94"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6DA9ADFC"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r>
      <w:tr w:rsidR="00516E26" w:rsidRPr="000D12F2" w14:paraId="4BCDB734" w14:textId="77777777" w:rsidTr="00A32E69">
        <w:trPr>
          <w:trHeight w:val="737"/>
          <w:jc w:val="center"/>
        </w:trPr>
        <w:tc>
          <w:tcPr>
            <w:tcW w:w="967" w:type="dxa"/>
            <w:vMerge/>
            <w:tcBorders>
              <w:top w:val="nil"/>
              <w:left w:val="nil"/>
              <w:bottom w:val="nil"/>
              <w:right w:val="single" w:sz="4" w:space="0" w:color="auto"/>
            </w:tcBorders>
            <w:vAlign w:val="center"/>
            <w:hideMark/>
          </w:tcPr>
          <w:p w14:paraId="72DDF8C7"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tcBorders>
              <w:top w:val="nil"/>
              <w:left w:val="nil"/>
              <w:bottom w:val="single" w:sz="4" w:space="0" w:color="auto"/>
              <w:right w:val="single" w:sz="4" w:space="0" w:color="auto"/>
            </w:tcBorders>
            <w:shd w:val="clear" w:color="auto" w:fill="auto"/>
            <w:vAlign w:val="center"/>
            <w:hideMark/>
          </w:tcPr>
          <w:p w14:paraId="489DD48B"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nil"/>
              <w:left w:val="nil"/>
              <w:bottom w:val="single" w:sz="4" w:space="0" w:color="auto"/>
              <w:right w:val="single" w:sz="4" w:space="0" w:color="auto"/>
            </w:tcBorders>
            <w:shd w:val="clear" w:color="auto" w:fill="auto"/>
            <w:vAlign w:val="center"/>
            <w:hideMark/>
          </w:tcPr>
          <w:p w14:paraId="69EFA1D9"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1020" w:type="dxa"/>
            <w:tcBorders>
              <w:top w:val="nil"/>
              <w:left w:val="nil"/>
              <w:bottom w:val="single" w:sz="4" w:space="0" w:color="auto"/>
              <w:right w:val="single" w:sz="4" w:space="0" w:color="auto"/>
            </w:tcBorders>
            <w:shd w:val="clear" w:color="auto" w:fill="auto"/>
            <w:vAlign w:val="center"/>
            <w:hideMark/>
          </w:tcPr>
          <w:p w14:paraId="2920FB5E"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71581073"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color w:val="000000"/>
                <w:sz w:val="28"/>
              </w:rPr>
              <w:t> </w:t>
            </w:r>
            <w:r w:rsidRPr="001C5552">
              <w:rPr>
                <w:rFonts w:ascii="TH SarabunPSK" w:eastAsia="Times New Roman" w:hAnsi="TH SarabunPSK" w:cs="TH SarabunPSK"/>
                <w:color w:val="000000"/>
                <w:sz w:val="28"/>
                <w:cs/>
              </w:rPr>
              <w:t>ทศนิยม</w:t>
            </w:r>
            <w:r w:rsidRPr="001C5552">
              <w:rPr>
                <w:rFonts w:ascii="TH SarabunPSK" w:eastAsia="Times New Roman" w:hAnsi="TH SarabunPSK" w:cs="TH SarabunPSK"/>
                <w:color w:val="000000"/>
                <w:sz w:val="28"/>
              </w:rPr>
              <w:t xml:space="preserve"> </w:t>
            </w:r>
            <w:r w:rsidRPr="001C5552">
              <w:rPr>
                <w:rFonts w:ascii="TH SarabunPSK" w:eastAsia="Times New Roman" w:hAnsi="TH SarabunPSK" w:cs="TH SarabunPSK"/>
                <w:color w:val="000000"/>
                <w:sz w:val="28"/>
              </w:rPr>
              <w:br/>
              <w:t xml:space="preserve">2 </w:t>
            </w:r>
            <w:r w:rsidRPr="001C5552">
              <w:rPr>
                <w:rFonts w:ascii="TH SarabunPSK" w:eastAsia="Times New Roman" w:hAnsi="TH SarabunPSK" w:cs="TH SarabunPSK"/>
                <w:color w:val="000000"/>
                <w:sz w:val="28"/>
                <w:cs/>
              </w:rPr>
              <w:t>ตำแหน่ง</w:t>
            </w:r>
          </w:p>
        </w:tc>
        <w:tc>
          <w:tcPr>
            <w:tcW w:w="1020" w:type="dxa"/>
            <w:tcBorders>
              <w:top w:val="nil"/>
              <w:left w:val="nil"/>
              <w:bottom w:val="single" w:sz="4" w:space="0" w:color="auto"/>
              <w:right w:val="single" w:sz="4" w:space="0" w:color="auto"/>
            </w:tcBorders>
            <w:shd w:val="clear" w:color="auto" w:fill="auto"/>
            <w:vAlign w:val="center"/>
            <w:hideMark/>
          </w:tcPr>
          <w:p w14:paraId="5A7BFAAC"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1C5552">
              <w:rPr>
                <w:rFonts w:ascii="TH SarabunPSK" w:eastAsia="Times New Roman" w:hAnsi="TH SarabunPSK" w:cs="TH SarabunPSK" w:hint="cs"/>
                <w:color w:val="000000"/>
                <w:sz w:val="28"/>
                <w:cs/>
              </w:rPr>
              <w:t>ทศนิยม</w:t>
            </w:r>
            <w:r w:rsidRPr="001C5552">
              <w:rPr>
                <w:rFonts w:ascii="TH SarabunPSK" w:eastAsia="Times New Roman" w:hAnsi="TH SarabunPSK" w:cs="TH SarabunPSK" w:hint="cs"/>
                <w:color w:val="000000"/>
                <w:sz w:val="28"/>
                <w:cs/>
              </w:rPr>
              <w:br/>
              <w:t>2 ตำแหน่ง</w:t>
            </w:r>
          </w:p>
        </w:tc>
        <w:tc>
          <w:tcPr>
            <w:tcW w:w="2258" w:type="dxa"/>
            <w:tcBorders>
              <w:top w:val="nil"/>
              <w:left w:val="nil"/>
              <w:bottom w:val="single" w:sz="4" w:space="0" w:color="auto"/>
              <w:right w:val="single" w:sz="4" w:space="0" w:color="auto"/>
            </w:tcBorders>
            <w:shd w:val="clear" w:color="auto" w:fill="auto"/>
            <w:vAlign w:val="center"/>
            <w:hideMark/>
          </w:tcPr>
          <w:p w14:paraId="614C6BBA" w14:textId="77777777" w:rsidR="00516E26" w:rsidRPr="000D12F2" w:rsidRDefault="00516E26" w:rsidP="00A32E69">
            <w:pPr>
              <w:spacing w:after="0" w:line="240" w:lineRule="auto"/>
              <w:jc w:val="center"/>
              <w:rPr>
                <w:rFonts w:ascii="TH SarabunPSK" w:eastAsia="Times New Roman"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rsidRPr="000D12F2" w14:paraId="465300FD" w14:textId="77777777" w:rsidTr="00A32E69">
        <w:trPr>
          <w:trHeight w:val="737"/>
          <w:jc w:val="center"/>
        </w:trPr>
        <w:tc>
          <w:tcPr>
            <w:tcW w:w="967" w:type="dxa"/>
            <w:tcBorders>
              <w:top w:val="nil"/>
              <w:left w:val="nil"/>
              <w:bottom w:val="nil"/>
              <w:right w:val="nil"/>
            </w:tcBorders>
            <w:shd w:val="clear" w:color="auto" w:fill="auto"/>
            <w:noWrap/>
            <w:vAlign w:val="bottom"/>
            <w:hideMark/>
          </w:tcPr>
          <w:p w14:paraId="2DFA30AA" w14:textId="77777777" w:rsidR="00516E26" w:rsidRPr="000D12F2" w:rsidRDefault="00516E26" w:rsidP="00A32E69">
            <w:pPr>
              <w:spacing w:after="0" w:line="240" w:lineRule="auto"/>
              <w:jc w:val="center"/>
              <w:rPr>
                <w:rFonts w:ascii="TH SarabunPSK" w:eastAsia="Times New Roman" w:hAnsi="TH SarabunPSK" w:cs="TH SarabunPSK"/>
                <w:color w:val="FFFFFF" w:themeColor="background1"/>
                <w:sz w:val="32"/>
                <w:szCs w:val="32"/>
              </w:rPr>
            </w:pPr>
          </w:p>
        </w:tc>
        <w:tc>
          <w:tcPr>
            <w:tcW w:w="9113"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7229BD60" w14:textId="77777777" w:rsidR="00516E26" w:rsidRPr="000D12F2" w:rsidRDefault="00516E26" w:rsidP="00A32E69">
            <w:pPr>
              <w:spacing w:after="0" w:line="240" w:lineRule="auto"/>
              <w:rPr>
                <w:rFonts w:ascii="TH SarabunPSK" w:eastAsia="Times New Roman" w:hAnsi="TH SarabunPSK" w:cs="TH SarabunPSK"/>
                <w:b/>
                <w:bCs/>
                <w:color w:val="FFFFFF" w:themeColor="background1"/>
                <w:sz w:val="28"/>
              </w:rPr>
            </w:pPr>
            <w:r w:rsidRPr="000D12F2">
              <w:rPr>
                <w:rFonts w:ascii="TH SarabunPSK" w:eastAsia="Times New Roman" w:hAnsi="TH SarabunPSK" w:cs="TH SarabunPSK"/>
                <w:b/>
                <w:bCs/>
                <w:color w:val="FFFFFF" w:themeColor="background1"/>
                <w:sz w:val="28"/>
              </w:rPr>
              <w:t xml:space="preserve">5. </w:t>
            </w:r>
            <w:r w:rsidRPr="000D12F2">
              <w:rPr>
                <w:rFonts w:ascii="TH SarabunPSK" w:eastAsia="Times New Roman" w:hAnsi="TH SarabunPSK" w:cs="TH SarabunPSK"/>
                <w:b/>
                <w:bCs/>
                <w:color w:val="FFFFFF" w:themeColor="background1"/>
                <w:sz w:val="28"/>
                <w:cs/>
              </w:rPr>
              <w:t>ตัววัดผลกระทบจากการดำเนินการในภารกิจหลักที่มีต่อด้านสิ่งแวดล้อม</w:t>
            </w:r>
            <w:r w:rsidRPr="000D12F2">
              <w:rPr>
                <w:rFonts w:ascii="TH SarabunPSK" w:eastAsia="Times New Roman" w:hAnsi="TH SarabunPSK" w:cs="TH SarabunPSK"/>
                <w:b/>
                <w:bCs/>
                <w:color w:val="FFFFFF" w:themeColor="background1"/>
                <w:sz w:val="28"/>
              </w:rPr>
              <w:br/>
            </w:r>
            <w:r w:rsidRPr="000D12F2">
              <w:rPr>
                <w:rFonts w:ascii="TH SarabunPSK" w:eastAsia="Times New Roman" w:hAnsi="TH SarabunPSK" w:cs="TH SarabunPSK"/>
                <w:color w:val="FFFFFF" w:themeColor="background1"/>
                <w:sz w:val="28"/>
                <w:cs/>
              </w:rPr>
              <w:t>ตัวชี้วัดที่สะท้อนถึงผลกระทบจากการดำเนินการที่มีต่อด้านสิ่งแวดล้อม</w:t>
            </w:r>
            <w:r w:rsidRPr="000D12F2">
              <w:rPr>
                <w:rFonts w:ascii="TH SarabunPSK" w:eastAsia="Times New Roman" w:hAnsi="TH SarabunPSK" w:cs="TH SarabunPSK"/>
                <w:color w:val="FFFFFF" w:themeColor="background1"/>
                <w:sz w:val="28"/>
              </w:rPr>
              <w:t xml:space="preserve"> </w:t>
            </w:r>
            <w:r w:rsidRPr="000D12F2">
              <w:rPr>
                <w:rFonts w:ascii="TH SarabunPSK" w:eastAsia="Times New Roman" w:hAnsi="TH SarabunPSK" w:cs="TH SarabunPSK"/>
                <w:color w:val="FFFFFF" w:themeColor="background1"/>
                <w:sz w:val="28"/>
                <w:cs/>
              </w:rPr>
              <w:t>จากการดำเนินการด้านพันธกิจหลักของส่วนราชการ</w:t>
            </w:r>
          </w:p>
        </w:tc>
      </w:tr>
      <w:tr w:rsidR="00516E26" w:rsidRPr="000D12F2" w14:paraId="584D911B" w14:textId="77777777" w:rsidTr="00A32E69">
        <w:trPr>
          <w:trHeight w:val="397"/>
          <w:jc w:val="center"/>
        </w:trPr>
        <w:tc>
          <w:tcPr>
            <w:tcW w:w="967" w:type="dxa"/>
            <w:vMerge w:val="restart"/>
            <w:tcBorders>
              <w:top w:val="nil"/>
              <w:left w:val="nil"/>
              <w:bottom w:val="nil"/>
              <w:right w:val="single" w:sz="4" w:space="0" w:color="auto"/>
            </w:tcBorders>
            <w:shd w:val="clear" w:color="auto" w:fill="auto"/>
            <w:noWrap/>
            <w:vAlign w:val="bottom"/>
            <w:hideMark/>
          </w:tcPr>
          <w:p w14:paraId="7959C026" w14:textId="77777777" w:rsidR="00516E26" w:rsidRPr="000D12F2" w:rsidRDefault="00516E26" w:rsidP="00A32E69">
            <w:pPr>
              <w:spacing w:after="0" w:line="240" w:lineRule="auto"/>
              <w:jc w:val="center"/>
              <w:rPr>
                <w:rFonts w:ascii="TH SarabunPSK" w:eastAsia="Times New Roman" w:hAnsi="TH SarabunPSK" w:cs="TH SarabunPSK"/>
                <w:color w:val="000000"/>
                <w:sz w:val="28"/>
              </w:rPr>
            </w:pPr>
            <w:r w:rsidRPr="000D12F2">
              <w:rPr>
                <w:rFonts w:ascii="TH SarabunPSK" w:eastAsia="Times New Roman" w:hAnsi="TH SarabunPSK" w:cs="TH SarabunPSK"/>
                <w:color w:val="000000"/>
                <w:sz w:val="28"/>
              </w:rPr>
              <w:t> </w:t>
            </w:r>
            <w:r w:rsidRPr="000A0192">
              <w:rPr>
                <w:rFonts w:ascii="Calibri" w:eastAsia="Times New Roman" w:hAnsi="Calibri" w:cs="Cordia New"/>
                <w:noProof/>
              </w:rPr>
              <w:drawing>
                <wp:inline distT="0" distB="0" distL="0" distR="0" wp14:anchorId="29FDF353" wp14:editId="0E6C762C">
                  <wp:extent cx="431165" cy="512445"/>
                  <wp:effectExtent l="0" t="0" r="6985" b="1905"/>
                  <wp:docPr id="125103894"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2556" w:type="dxa"/>
            <w:vMerge w:val="restart"/>
            <w:tcBorders>
              <w:top w:val="nil"/>
              <w:left w:val="single" w:sz="4" w:space="0" w:color="auto"/>
              <w:bottom w:val="single" w:sz="4" w:space="0" w:color="auto"/>
              <w:right w:val="single" w:sz="4" w:space="0" w:color="auto"/>
            </w:tcBorders>
            <w:shd w:val="clear" w:color="000000" w:fill="C5E0B3"/>
            <w:vAlign w:val="center"/>
            <w:hideMark/>
          </w:tcPr>
          <w:p w14:paraId="032D74A2"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ตัวชี้วัด</w:t>
            </w:r>
          </w:p>
        </w:tc>
        <w:tc>
          <w:tcPr>
            <w:tcW w:w="1239" w:type="dxa"/>
            <w:vMerge w:val="restart"/>
            <w:tcBorders>
              <w:top w:val="nil"/>
              <w:left w:val="single" w:sz="4" w:space="0" w:color="auto"/>
              <w:bottom w:val="single" w:sz="4" w:space="0" w:color="auto"/>
              <w:right w:val="single" w:sz="4" w:space="0" w:color="auto"/>
            </w:tcBorders>
            <w:shd w:val="clear" w:color="000000" w:fill="C5E0B3"/>
            <w:vAlign w:val="center"/>
            <w:hideMark/>
          </w:tcPr>
          <w:p w14:paraId="01E02407"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0ED2C45D"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(ตัวเลข)</w:t>
            </w:r>
          </w:p>
        </w:tc>
        <w:tc>
          <w:tcPr>
            <w:tcW w:w="3060" w:type="dxa"/>
            <w:gridSpan w:val="3"/>
            <w:tcBorders>
              <w:top w:val="single" w:sz="4" w:space="0" w:color="auto"/>
              <w:left w:val="nil"/>
              <w:bottom w:val="single" w:sz="4" w:space="0" w:color="auto"/>
              <w:right w:val="single" w:sz="4" w:space="0" w:color="auto"/>
            </w:tcBorders>
            <w:shd w:val="clear" w:color="000000" w:fill="C5E0B3"/>
            <w:vAlign w:val="center"/>
            <w:hideMark/>
          </w:tcPr>
          <w:p w14:paraId="46C3E784"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ผลการดำเนินงาน</w:t>
            </w:r>
          </w:p>
        </w:tc>
        <w:tc>
          <w:tcPr>
            <w:tcW w:w="2258" w:type="dxa"/>
            <w:vMerge w:val="restart"/>
            <w:tcBorders>
              <w:top w:val="nil"/>
              <w:left w:val="single" w:sz="4" w:space="0" w:color="auto"/>
              <w:bottom w:val="single" w:sz="4" w:space="0" w:color="auto"/>
              <w:right w:val="single" w:sz="4" w:space="0" w:color="auto"/>
            </w:tcBorders>
            <w:shd w:val="clear" w:color="000000" w:fill="C5E0B3"/>
            <w:vAlign w:val="center"/>
            <w:hideMark/>
          </w:tcPr>
          <w:p w14:paraId="64958CF5"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หมายเหตุ</w:t>
            </w:r>
          </w:p>
        </w:tc>
      </w:tr>
      <w:tr w:rsidR="00516E26" w:rsidRPr="000D12F2" w14:paraId="594CEE6A" w14:textId="77777777" w:rsidTr="00A32E69">
        <w:trPr>
          <w:trHeight w:val="397"/>
          <w:jc w:val="center"/>
        </w:trPr>
        <w:tc>
          <w:tcPr>
            <w:tcW w:w="967" w:type="dxa"/>
            <w:vMerge/>
            <w:tcBorders>
              <w:top w:val="nil"/>
              <w:left w:val="nil"/>
              <w:bottom w:val="nil"/>
              <w:right w:val="single" w:sz="4" w:space="0" w:color="auto"/>
            </w:tcBorders>
            <w:vAlign w:val="center"/>
            <w:hideMark/>
          </w:tcPr>
          <w:p w14:paraId="32C4AD8C"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vMerge/>
            <w:tcBorders>
              <w:top w:val="nil"/>
              <w:left w:val="single" w:sz="4" w:space="0" w:color="auto"/>
              <w:bottom w:val="single" w:sz="4" w:space="0" w:color="auto"/>
              <w:right w:val="single" w:sz="4" w:space="0" w:color="auto"/>
            </w:tcBorders>
            <w:vAlign w:val="center"/>
            <w:hideMark/>
          </w:tcPr>
          <w:p w14:paraId="3E42AD8D"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239" w:type="dxa"/>
            <w:vMerge/>
            <w:tcBorders>
              <w:top w:val="nil"/>
              <w:left w:val="single" w:sz="4" w:space="0" w:color="auto"/>
              <w:bottom w:val="single" w:sz="4" w:space="0" w:color="auto"/>
              <w:right w:val="single" w:sz="4" w:space="0" w:color="auto"/>
            </w:tcBorders>
            <w:vAlign w:val="center"/>
            <w:hideMark/>
          </w:tcPr>
          <w:p w14:paraId="1F08BDF6"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c>
          <w:tcPr>
            <w:tcW w:w="1020" w:type="dxa"/>
            <w:tcBorders>
              <w:top w:val="nil"/>
              <w:left w:val="nil"/>
              <w:bottom w:val="single" w:sz="4" w:space="0" w:color="auto"/>
              <w:right w:val="single" w:sz="4" w:space="0" w:color="auto"/>
            </w:tcBorders>
            <w:shd w:val="clear" w:color="000000" w:fill="C5E0B3"/>
            <w:vAlign w:val="center"/>
            <w:hideMark/>
          </w:tcPr>
          <w:p w14:paraId="2D6C41A3"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2D1ED7B1"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1020" w:type="dxa"/>
            <w:tcBorders>
              <w:top w:val="nil"/>
              <w:left w:val="nil"/>
              <w:bottom w:val="single" w:sz="4" w:space="0" w:color="auto"/>
              <w:right w:val="single" w:sz="4" w:space="0" w:color="auto"/>
            </w:tcBorders>
            <w:shd w:val="clear" w:color="000000" w:fill="C5E0B3"/>
            <w:vAlign w:val="center"/>
            <w:hideMark/>
          </w:tcPr>
          <w:p w14:paraId="13457419" w14:textId="77777777" w:rsidR="00516E26" w:rsidRPr="000D12F2" w:rsidRDefault="00516E26" w:rsidP="00A32E69">
            <w:pPr>
              <w:spacing w:after="0" w:line="240" w:lineRule="auto"/>
              <w:jc w:val="center"/>
              <w:rPr>
                <w:rFonts w:ascii="TH SarabunPSK" w:eastAsia="Times New Roman" w:hAnsi="TH SarabunPSK" w:cs="TH SarabunPSK"/>
                <w:b/>
                <w:bCs/>
                <w:color w:val="000000"/>
                <w:sz w:val="28"/>
              </w:rPr>
            </w:pPr>
            <w:r w:rsidRPr="000D12F2">
              <w:rPr>
                <w:rFonts w:ascii="TH SarabunPSK" w:eastAsia="Times New Roman" w:hAnsi="TH SarabunPSK" w:cs="TH SarabunPSK" w:hint="cs"/>
                <w:b/>
                <w:bCs/>
                <w:color w:val="000000"/>
                <w:sz w:val="28"/>
                <w:cs/>
              </w:rPr>
              <w:t>พ.ศ. ....</w:t>
            </w:r>
          </w:p>
        </w:tc>
        <w:tc>
          <w:tcPr>
            <w:tcW w:w="2258" w:type="dxa"/>
            <w:vMerge/>
            <w:tcBorders>
              <w:top w:val="nil"/>
              <w:left w:val="single" w:sz="4" w:space="0" w:color="auto"/>
              <w:bottom w:val="single" w:sz="4" w:space="0" w:color="auto"/>
              <w:right w:val="single" w:sz="4" w:space="0" w:color="auto"/>
            </w:tcBorders>
            <w:vAlign w:val="center"/>
            <w:hideMark/>
          </w:tcPr>
          <w:p w14:paraId="6A83B1E8" w14:textId="77777777" w:rsidR="00516E26" w:rsidRPr="000D12F2" w:rsidRDefault="00516E26" w:rsidP="00A32E69">
            <w:pPr>
              <w:spacing w:after="0" w:line="240" w:lineRule="auto"/>
              <w:rPr>
                <w:rFonts w:ascii="TH SarabunPSK" w:eastAsia="Times New Roman" w:hAnsi="TH SarabunPSK" w:cs="TH SarabunPSK"/>
                <w:b/>
                <w:bCs/>
                <w:color w:val="000000"/>
                <w:sz w:val="28"/>
              </w:rPr>
            </w:pPr>
          </w:p>
        </w:tc>
      </w:tr>
      <w:tr w:rsidR="00516E26" w:rsidRPr="000D12F2" w14:paraId="6337F6D2" w14:textId="77777777" w:rsidTr="00A32E69">
        <w:trPr>
          <w:trHeight w:val="737"/>
          <w:jc w:val="center"/>
        </w:trPr>
        <w:tc>
          <w:tcPr>
            <w:tcW w:w="967" w:type="dxa"/>
            <w:vMerge/>
            <w:tcBorders>
              <w:top w:val="nil"/>
              <w:left w:val="nil"/>
              <w:bottom w:val="nil"/>
              <w:right w:val="single" w:sz="4" w:space="0" w:color="auto"/>
            </w:tcBorders>
            <w:vAlign w:val="center"/>
            <w:hideMark/>
          </w:tcPr>
          <w:p w14:paraId="7763503D" w14:textId="77777777" w:rsidR="00516E26" w:rsidRPr="000D12F2" w:rsidRDefault="00516E26" w:rsidP="00A32E69">
            <w:pPr>
              <w:spacing w:after="0" w:line="240" w:lineRule="auto"/>
              <w:rPr>
                <w:rFonts w:ascii="TH SarabunPSK" w:eastAsia="Times New Roman" w:hAnsi="TH SarabunPSK" w:cs="TH SarabunPSK"/>
                <w:color w:val="000000"/>
                <w:sz w:val="28"/>
              </w:rPr>
            </w:pPr>
          </w:p>
        </w:tc>
        <w:tc>
          <w:tcPr>
            <w:tcW w:w="2556" w:type="dxa"/>
            <w:tcBorders>
              <w:top w:val="single" w:sz="4" w:space="0" w:color="auto"/>
              <w:left w:val="nil"/>
              <w:bottom w:val="single" w:sz="4" w:space="0" w:color="auto"/>
              <w:right w:val="single" w:sz="4" w:space="0" w:color="auto"/>
            </w:tcBorders>
            <w:shd w:val="clear" w:color="auto" w:fill="auto"/>
            <w:vAlign w:val="center"/>
            <w:hideMark/>
          </w:tcPr>
          <w:p w14:paraId="59547F09" w14:textId="77777777" w:rsidR="00516E26" w:rsidRDefault="00516E26" w:rsidP="00A32E69">
            <w:pPr>
              <w:spacing w:after="0" w:line="240" w:lineRule="auto"/>
              <w:jc w:val="center"/>
              <w:rPr>
                <w:rFonts w:ascii="TH SarabunPSK" w:eastAsia="Times New Roman" w:hAnsi="TH SarabunPSK" w:cs="TH SarabunPSK"/>
                <w:color w:val="0070C0"/>
                <w:sz w:val="32"/>
                <w:szCs w:val="32"/>
              </w:rPr>
            </w:pPr>
            <w:r w:rsidRPr="000416C0">
              <w:rPr>
                <w:rFonts w:ascii="TH SarabunPSK" w:eastAsia="Times New Roman" w:hAnsi="TH SarabunPSK" w:cs="TH SarabunPSK" w:hint="cs"/>
                <w:color w:val="0070C0"/>
                <w:sz w:val="32"/>
                <w:szCs w:val="32"/>
                <w:cs/>
              </w:rPr>
              <w:t>..</w:t>
            </w:r>
          </w:p>
          <w:p w14:paraId="380A3E67" w14:textId="0653D664" w:rsidR="00516E26" w:rsidRPr="000416C0" w:rsidRDefault="00516E26" w:rsidP="00A32E69">
            <w:pPr>
              <w:spacing w:after="0" w:line="240" w:lineRule="auto"/>
              <w:jc w:val="center"/>
              <w:rPr>
                <w:rFonts w:ascii="TH SarabunPSK" w:eastAsia="Times New Roman" w:hAnsi="TH SarabunPSK" w:cs="TH SarabunPSK"/>
                <w:color w:val="0070C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7C08D433" w14:textId="77777777" w:rsidR="00516E26" w:rsidRPr="000416C0" w:rsidRDefault="00516E26" w:rsidP="00A32E69">
            <w:pPr>
              <w:spacing w:after="0" w:line="240" w:lineRule="auto"/>
              <w:jc w:val="center"/>
              <w:rPr>
                <w:rFonts w:ascii="TH SarabunPSK" w:eastAsia="Times New Roman" w:hAnsi="TH SarabunPSK" w:cs="TH SarabunPSK"/>
                <w:sz w:val="28"/>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9C1A01C" w14:textId="77777777" w:rsidR="00516E26" w:rsidRPr="000416C0" w:rsidRDefault="00516E26" w:rsidP="00A32E69">
            <w:pPr>
              <w:spacing w:after="0" w:line="240" w:lineRule="auto"/>
              <w:jc w:val="center"/>
              <w:rPr>
                <w:rFonts w:ascii="TH SarabunPSK" w:eastAsia="Times New Roman" w:hAnsi="TH SarabunPSK" w:cs="TH SarabunPSK"/>
                <w:sz w:val="28"/>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4284E7B" w14:textId="77777777" w:rsidR="00516E26" w:rsidRPr="000416C0" w:rsidRDefault="00516E26" w:rsidP="00A32E69">
            <w:pPr>
              <w:spacing w:after="0" w:line="240" w:lineRule="auto"/>
              <w:jc w:val="center"/>
              <w:rPr>
                <w:rFonts w:ascii="TH SarabunPSK" w:eastAsia="Times New Roman" w:hAnsi="TH SarabunPSK" w:cs="TH SarabunPSK"/>
                <w:sz w:val="28"/>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9578558" w14:textId="77777777" w:rsidR="00516E26" w:rsidRPr="000416C0" w:rsidRDefault="00516E26" w:rsidP="00A32E69">
            <w:pPr>
              <w:spacing w:after="0" w:line="240" w:lineRule="auto"/>
              <w:jc w:val="center"/>
              <w:rPr>
                <w:rFonts w:ascii="TH SarabunPSK" w:eastAsia="Times New Roman" w:hAnsi="TH SarabunPSK" w:cs="TH SarabunPSK"/>
                <w:sz w:val="28"/>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DA377CE" w14:textId="77777777" w:rsidR="00516E26" w:rsidRPr="000416C0" w:rsidRDefault="00516E26" w:rsidP="00A32E69">
            <w:pPr>
              <w:spacing w:after="0" w:line="240" w:lineRule="auto"/>
              <w:jc w:val="center"/>
              <w:rPr>
                <w:rFonts w:ascii="TH SarabunPSK" w:eastAsia="Times New Roman" w:hAnsi="TH SarabunPSK" w:cs="TH SarabunPSK"/>
                <w:color w:val="0070C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bl>
    <w:p w14:paraId="5424FC78" w14:textId="77777777" w:rsidR="00516E26" w:rsidRDefault="00516E26" w:rsidP="00516E26">
      <w:pPr>
        <w:rPr>
          <w:rFonts w:ascii="Calibri" w:eastAsia="Times New Roman" w:hAnsi="Calibri" w:cs="Cordia New"/>
        </w:rPr>
      </w:pPr>
    </w:p>
    <w:p w14:paraId="6BB154BF" w14:textId="77777777" w:rsidR="00516E26" w:rsidRDefault="00516E26" w:rsidP="00516E26">
      <w:pPr>
        <w:rPr>
          <w:rFonts w:ascii="Calibri" w:eastAsia="Times New Roman" w:hAnsi="Calibri" w:cs="Cordia New"/>
        </w:rPr>
      </w:pPr>
    </w:p>
    <w:p w14:paraId="46F3C4E3" w14:textId="77777777" w:rsidR="00516E26" w:rsidRDefault="00516E26" w:rsidP="00516E26">
      <w:pPr>
        <w:rPr>
          <w:rFonts w:ascii="Calibri" w:eastAsia="Times New Roman" w:hAnsi="Calibri" w:cs="Cordia New"/>
        </w:rPr>
      </w:pPr>
    </w:p>
    <w:p w14:paraId="7504C016" w14:textId="0D0D0133" w:rsidR="00516E26" w:rsidRPr="000A0192" w:rsidRDefault="00516E26" w:rsidP="00516E26">
      <w:pPr>
        <w:rPr>
          <w:rFonts w:ascii="Calibri" w:eastAsia="Times New Roman" w:hAnsi="Calibri" w:cs="Cordia New"/>
        </w:rPr>
      </w:pPr>
      <w:r w:rsidRPr="000A0192">
        <w:rPr>
          <w:rFonts w:ascii="TH SarabunPSK" w:eastAsia="Times New Roman" w:hAnsi="TH SarabunPSK" w:cs="TH SarabunPSK"/>
          <w:noProof/>
          <w:sz w:val="24"/>
          <w:szCs w:val="32"/>
          <w:cs/>
        </w:rPr>
        <w:lastRenderedPageBreak/>
        <mc:AlternateContent>
          <mc:Choice Requires="wps">
            <w:drawing>
              <wp:anchor distT="45720" distB="45720" distL="114300" distR="114300" simplePos="0" relativeHeight="251660288" behindDoc="0" locked="0" layoutInCell="1" allowOverlap="1" wp14:anchorId="71FE203E" wp14:editId="2CD69B12">
                <wp:simplePos x="0" y="0"/>
                <wp:positionH relativeFrom="margin">
                  <wp:align>left</wp:align>
                </wp:positionH>
                <wp:positionV relativeFrom="paragraph">
                  <wp:posOffset>23218</wp:posOffset>
                </wp:positionV>
                <wp:extent cx="6071649" cy="902970"/>
                <wp:effectExtent l="19050" t="19050" r="24765" b="11430"/>
                <wp:wrapNone/>
                <wp:docPr id="33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49" cy="902970"/>
                        </a:xfrm>
                        <a:prstGeom prst="roundRect">
                          <a:avLst>
                            <a:gd name="adj" fmla="val 19966"/>
                          </a:avLst>
                        </a:prstGeom>
                        <a:solidFill>
                          <a:schemeClr val="accent6">
                            <a:lumMod val="20000"/>
                            <a:lumOff val="80000"/>
                          </a:schemeClr>
                        </a:solidFill>
                        <a:ln w="28575" cap="flat" cmpd="sng" algn="ctr">
                          <a:solidFill>
                            <a:schemeClr val="accent6">
                              <a:lumMod val="50000"/>
                            </a:schemeClr>
                          </a:solidFill>
                          <a:prstDash val="solid"/>
                          <a:miter lim="800000"/>
                          <a:headEnd/>
                          <a:tailEnd/>
                        </a:ln>
                        <a:effectLst/>
                      </wps:spPr>
                      <wps:txbx>
                        <w:txbxContent>
                          <w:p w14:paraId="01A4A948"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w:t>
                            </w:r>
                            <w:r>
                              <w:rPr>
                                <w:rFonts w:ascii="TH SarabunPSK" w:hAnsi="TH SarabunPSK" w:cs="TH SarabunPSK" w:hint="cs"/>
                                <w:b/>
                                <w:bCs/>
                                <w:sz w:val="24"/>
                                <w:szCs w:val="32"/>
                                <w:cs/>
                              </w:rPr>
                              <w:t>ด้านประสิทธิผล</w:t>
                            </w:r>
                            <w:r w:rsidRPr="00160DA0">
                              <w:rPr>
                                <w:rFonts w:ascii="TH SarabunPSK" w:hAnsi="TH SarabunPSK" w:cs="TH SarabunPSK"/>
                                <w:b/>
                                <w:bCs/>
                                <w:sz w:val="24"/>
                                <w:szCs w:val="32"/>
                                <w:cs/>
                              </w:rPr>
                              <w:t>การจัดการกระบวนการ</w:t>
                            </w:r>
                          </w:p>
                          <w:p w14:paraId="24FED8D2" w14:textId="77777777" w:rsidR="00516E26" w:rsidRPr="00B86799" w:rsidRDefault="00516E26" w:rsidP="00516E26">
                            <w:pPr>
                              <w:spacing w:after="0" w:line="240" w:lineRule="auto"/>
                              <w:ind w:firstLine="360"/>
                              <w:jc w:val="thaiDistribute"/>
                              <w:rPr>
                                <w:rFonts w:ascii="TH SarabunPSK" w:hAnsi="TH SarabunPSK" w:cs="TH SarabunPSK"/>
                                <w:spacing w:val="-6"/>
                                <w:sz w:val="24"/>
                                <w:szCs w:val="32"/>
                              </w:rPr>
                            </w:pPr>
                            <w:r w:rsidRPr="00B86799">
                              <w:rPr>
                                <w:rFonts w:ascii="TH SarabunPSK" w:hAnsi="TH SarabunPSK" w:cs="TH SarabunPSK" w:hint="cs"/>
                                <w:spacing w:val="-6"/>
                                <w:sz w:val="24"/>
                                <w:szCs w:val="32"/>
                                <w:cs/>
                              </w:rPr>
                              <w:t>เป็นการวัดความสำเร็จของการดำเนินการบรรลุเป้าหมายด้านการบริหารจัดการเพื่อการลดต้นทุน</w:t>
                            </w:r>
                            <w:r w:rsidRPr="00B86799">
                              <w:rPr>
                                <w:rFonts w:ascii="TH SarabunPSK" w:hAnsi="TH SarabunPSK" w:cs="TH SarabunPSK"/>
                                <w:spacing w:val="-6"/>
                                <w:sz w:val="24"/>
                                <w:szCs w:val="32"/>
                                <w:cs/>
                              </w:rPr>
                              <w:t xml:space="preserve"> </w:t>
                            </w:r>
                            <w:r>
                              <w:rPr>
                                <w:rFonts w:ascii="TH SarabunPSK" w:hAnsi="TH SarabunPSK" w:cs="TH SarabunPSK"/>
                                <w:spacing w:val="-6"/>
                                <w:sz w:val="24"/>
                                <w:szCs w:val="32"/>
                                <w:cs/>
                              </w:rPr>
                              <w:br/>
                            </w:r>
                            <w:r w:rsidRPr="00B86799">
                              <w:rPr>
                                <w:rFonts w:ascii="TH SarabunPSK" w:hAnsi="TH SarabunPSK" w:cs="TH SarabunPSK" w:hint="cs"/>
                                <w:spacing w:val="-6"/>
                                <w:sz w:val="24"/>
                                <w:szCs w:val="32"/>
                                <w:cs/>
                              </w:rPr>
                              <w:t>การสร้างนวัตกรรม</w:t>
                            </w:r>
                            <w:r w:rsidRPr="00B86799">
                              <w:rPr>
                                <w:rFonts w:ascii="TH SarabunPSK" w:hAnsi="TH SarabunPSK" w:cs="TH SarabunPSK"/>
                                <w:spacing w:val="-6"/>
                                <w:sz w:val="24"/>
                                <w:szCs w:val="32"/>
                                <w:cs/>
                              </w:rPr>
                              <w:t xml:space="preserve"> </w:t>
                            </w:r>
                            <w:r w:rsidRPr="00B86799">
                              <w:rPr>
                                <w:rFonts w:ascii="TH SarabunPSK" w:hAnsi="TH SarabunPSK" w:cs="TH SarabunPSK" w:hint="cs"/>
                                <w:spacing w:val="-6"/>
                                <w:sz w:val="24"/>
                                <w:szCs w:val="32"/>
                                <w:cs/>
                              </w:rPr>
                              <w:t>และการจัดการกระบวนการ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FE203E" id="_x0000_s1032" style="position:absolute;margin-left:0;margin-top:1.85pt;width:478.1pt;height:71.1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" fillcolor="#d9f2d0 [665]" strokecolor="#265317 [1609]" strokeweight="2.25pt">
                <v:stroke joinstyle="miter"/>
                <v:textbox>
                  <w:txbxContent>
                    <w:p w14:paraId="01A4A948" w14:textId="77777777" w:rsidR="00516E26" w:rsidRPr="00160DA0" w:rsidRDefault="00516E26" w:rsidP="00516E26">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w:t>
                      </w:r>
                      <w:r>
                        <w:rPr>
                          <w:rFonts w:ascii="TH SarabunPSK" w:hAnsi="TH SarabunPSK" w:cs="TH SarabunPSK" w:hint="cs"/>
                          <w:b/>
                          <w:bCs/>
                          <w:sz w:val="24"/>
                          <w:szCs w:val="32"/>
                          <w:cs/>
                        </w:rPr>
                        <w:t>ด้านประสิทธิผล</w:t>
                      </w:r>
                      <w:r w:rsidRPr="00160DA0">
                        <w:rPr>
                          <w:rFonts w:ascii="TH SarabunPSK" w:hAnsi="TH SarabunPSK" w:cs="TH SarabunPSK"/>
                          <w:b/>
                          <w:bCs/>
                          <w:sz w:val="24"/>
                          <w:szCs w:val="32"/>
                          <w:cs/>
                        </w:rPr>
                        <w:t>การจัดการกระบวนการ</w:t>
                      </w:r>
                    </w:p>
                    <w:p w14:paraId="24FED8D2" w14:textId="77777777" w:rsidR="00516E26" w:rsidRPr="00B86799" w:rsidRDefault="00516E26" w:rsidP="00516E26">
                      <w:pPr>
                        <w:spacing w:after="0" w:line="240" w:lineRule="auto"/>
                        <w:ind w:firstLine="360"/>
                        <w:jc w:val="thaiDistribute"/>
                        <w:rPr>
                          <w:rFonts w:ascii="TH SarabunPSK" w:hAnsi="TH SarabunPSK" w:cs="TH SarabunPSK"/>
                          <w:spacing w:val="-6"/>
                          <w:sz w:val="24"/>
                          <w:szCs w:val="32"/>
                        </w:rPr>
                      </w:pPr>
                      <w:r w:rsidRPr="00B86799">
                        <w:rPr>
                          <w:rFonts w:ascii="TH SarabunPSK" w:hAnsi="TH SarabunPSK" w:cs="TH SarabunPSK" w:hint="cs"/>
                          <w:spacing w:val="-6"/>
                          <w:sz w:val="24"/>
                          <w:szCs w:val="32"/>
                          <w:cs/>
                        </w:rPr>
                        <w:t>เป็นการวัดความสำเร็จของการดำเนินการบรรลุเป้าหมายด้านการบริหารจัดการเพื่อการลดต้นทุน</w:t>
                      </w:r>
                      <w:r w:rsidRPr="00B86799">
                        <w:rPr>
                          <w:rFonts w:ascii="TH SarabunPSK" w:hAnsi="TH SarabunPSK" w:cs="TH SarabunPSK"/>
                          <w:spacing w:val="-6"/>
                          <w:sz w:val="24"/>
                          <w:szCs w:val="32"/>
                          <w:cs/>
                        </w:rPr>
                        <w:t xml:space="preserve"> </w:t>
                      </w:r>
                      <w:r>
                        <w:rPr>
                          <w:rFonts w:ascii="TH SarabunPSK" w:hAnsi="TH SarabunPSK" w:cs="TH SarabunPSK"/>
                          <w:spacing w:val="-6"/>
                          <w:sz w:val="24"/>
                          <w:szCs w:val="32"/>
                          <w:cs/>
                        </w:rPr>
                        <w:br/>
                      </w:r>
                      <w:r w:rsidRPr="00B86799">
                        <w:rPr>
                          <w:rFonts w:ascii="TH SarabunPSK" w:hAnsi="TH SarabunPSK" w:cs="TH SarabunPSK" w:hint="cs"/>
                          <w:spacing w:val="-6"/>
                          <w:sz w:val="24"/>
                          <w:szCs w:val="32"/>
                          <w:cs/>
                        </w:rPr>
                        <w:t>การสร้างนวัตกรรม</w:t>
                      </w:r>
                      <w:r w:rsidRPr="00B86799">
                        <w:rPr>
                          <w:rFonts w:ascii="TH SarabunPSK" w:hAnsi="TH SarabunPSK" w:cs="TH SarabunPSK"/>
                          <w:spacing w:val="-6"/>
                          <w:sz w:val="24"/>
                          <w:szCs w:val="32"/>
                          <w:cs/>
                        </w:rPr>
                        <w:t xml:space="preserve"> </w:t>
                      </w:r>
                      <w:r w:rsidRPr="00B86799">
                        <w:rPr>
                          <w:rFonts w:ascii="TH SarabunPSK" w:hAnsi="TH SarabunPSK" w:cs="TH SarabunPSK" w:hint="cs"/>
                          <w:spacing w:val="-6"/>
                          <w:sz w:val="24"/>
                          <w:szCs w:val="32"/>
                          <w:cs/>
                        </w:rPr>
                        <w:t>และการจัดการกระบวนการ</w:t>
                      </w:r>
                    </w:p>
                  </w:txbxContent>
                </v:textbox>
                <w10:wrap anchorx="margin"/>
              </v:roundrect>
            </w:pict>
          </mc:Fallback>
        </mc:AlternateContent>
      </w:r>
    </w:p>
    <w:p w14:paraId="5249F81D" w14:textId="77777777" w:rsidR="00516E26" w:rsidRDefault="00516E26" w:rsidP="00516E26">
      <w:pPr>
        <w:rPr>
          <w:rFonts w:ascii="Calibri" w:eastAsia="Times New Roman" w:hAnsi="Calibri" w:cs="Cordia New"/>
          <w:sz w:val="32"/>
          <w:szCs w:val="32"/>
        </w:rPr>
      </w:pPr>
    </w:p>
    <w:tbl>
      <w:tblPr>
        <w:tblW w:w="10710" w:type="dxa"/>
        <w:jc w:val="center"/>
        <w:tblCellMar>
          <w:left w:w="0" w:type="dxa"/>
          <w:right w:w="0" w:type="dxa"/>
        </w:tblCellMar>
        <w:tblLook w:val="04A0" w:firstRow="1" w:lastRow="0" w:firstColumn="1" w:lastColumn="0" w:noHBand="0" w:noVBand="1"/>
      </w:tblPr>
      <w:tblGrid>
        <w:gridCol w:w="768"/>
        <w:gridCol w:w="3313"/>
        <w:gridCol w:w="1155"/>
        <w:gridCol w:w="956"/>
        <w:gridCol w:w="956"/>
        <w:gridCol w:w="956"/>
        <w:gridCol w:w="2606"/>
      </w:tblGrid>
      <w:tr w:rsidR="00516E26" w14:paraId="7BE0FA91" w14:textId="77777777" w:rsidTr="00516E26">
        <w:trPr>
          <w:trHeight w:val="1324"/>
          <w:jc w:val="center"/>
        </w:trPr>
        <w:tc>
          <w:tcPr>
            <w:tcW w:w="768" w:type="dxa"/>
            <w:tcBorders>
              <w:top w:val="nil"/>
              <w:left w:val="nil"/>
              <w:bottom w:val="nil"/>
              <w:right w:val="nil"/>
            </w:tcBorders>
            <w:shd w:val="clear" w:color="auto" w:fill="auto"/>
            <w:noWrap/>
            <w:tcMar>
              <w:top w:w="15" w:type="dxa"/>
              <w:left w:w="15" w:type="dxa"/>
              <w:bottom w:w="0" w:type="dxa"/>
              <w:right w:w="15" w:type="dxa"/>
            </w:tcMar>
            <w:vAlign w:val="bottom"/>
            <w:hideMark/>
          </w:tcPr>
          <w:p w14:paraId="3E930F4E" w14:textId="77777777" w:rsidR="00516E26" w:rsidRPr="009B19B3" w:rsidRDefault="00516E26" w:rsidP="00A32E69">
            <w:pPr>
              <w:spacing w:after="0" w:line="240" w:lineRule="auto"/>
              <w:rPr>
                <w:color w:val="FFFFFF" w:themeColor="background1"/>
              </w:rPr>
            </w:pPr>
          </w:p>
        </w:tc>
        <w:tc>
          <w:tcPr>
            <w:tcW w:w="9942" w:type="dxa"/>
            <w:gridSpan w:val="6"/>
            <w:tcBorders>
              <w:top w:val="single" w:sz="4" w:space="0" w:color="auto"/>
              <w:left w:val="single" w:sz="4" w:space="0" w:color="auto"/>
              <w:bottom w:val="single" w:sz="4" w:space="0" w:color="auto"/>
              <w:right w:val="single" w:sz="4" w:space="0" w:color="auto"/>
            </w:tcBorders>
            <w:shd w:val="clear" w:color="000000" w:fill="538135"/>
            <w:tcMar>
              <w:top w:w="15" w:type="dxa"/>
              <w:left w:w="15" w:type="dxa"/>
              <w:bottom w:w="0" w:type="dxa"/>
              <w:right w:w="15" w:type="dxa"/>
            </w:tcMar>
            <w:vAlign w:val="center"/>
            <w:hideMark/>
          </w:tcPr>
          <w:p w14:paraId="2ABEFC47" w14:textId="77777777" w:rsidR="00516E26" w:rsidRPr="009B19B3" w:rsidRDefault="00516E26" w:rsidP="00A32E69">
            <w:pPr>
              <w:spacing w:after="0" w:line="240" w:lineRule="auto"/>
              <w:rPr>
                <w:rFonts w:ascii="TH SarabunPSK" w:hAnsi="TH SarabunPSK" w:cs="TH SarabunPSK"/>
                <w:color w:val="FFFFFF" w:themeColor="background1"/>
                <w:sz w:val="28"/>
              </w:rPr>
            </w:pPr>
            <w:r w:rsidRPr="009B19B3">
              <w:rPr>
                <w:rFonts w:ascii="TH SarabunPSK" w:hAnsi="TH SarabunPSK" w:cs="TH SarabunPSK"/>
                <w:b/>
                <w:bCs/>
                <w:color w:val="FFFFFF" w:themeColor="background1"/>
                <w:sz w:val="28"/>
              </w:rPr>
              <w:t xml:space="preserve">1. </w:t>
            </w:r>
            <w:r w:rsidRPr="009B19B3">
              <w:rPr>
                <w:rFonts w:ascii="TH SarabunPSK" w:hAnsi="TH SarabunPSK" w:cs="TH SarabunPSK"/>
                <w:b/>
                <w:bCs/>
                <w:color w:val="FFFFFF" w:themeColor="background1"/>
                <w:sz w:val="28"/>
                <w:cs/>
              </w:rPr>
              <w:t>ต้นทุนที่ลดลงในภาพรวม</w:t>
            </w:r>
            <w:r w:rsidRPr="009B19B3">
              <w:rPr>
                <w:rFonts w:ascii="TH SarabunPSK" w:hAnsi="TH SarabunPSK" w:cs="TH SarabunPSK"/>
                <w:color w:val="FFFFFF" w:themeColor="background1"/>
              </w:rPr>
              <w:br/>
            </w:r>
            <w:r w:rsidRPr="009B19B3">
              <w:rPr>
                <w:rFonts w:ascii="TH SarabunPSK" w:hAnsi="TH SarabunPSK" w:cs="TH SarabunPSK"/>
                <w:color w:val="FFFFFF" w:themeColor="background1"/>
                <w:cs/>
              </w:rPr>
              <w:t>ตัวชี้วัดของการลดต้นทุนทั้งในระดับกระบวนการอันเกิดจากการปรับปรุงงาน</w:t>
            </w:r>
            <w:r w:rsidRPr="009B19B3">
              <w:rPr>
                <w:rFonts w:ascii="TH SarabunPSK" w:hAnsi="TH SarabunPSK" w:cs="TH SarabunPSK"/>
                <w:color w:val="FFFFFF" w:themeColor="background1"/>
              </w:rPr>
              <w:t xml:space="preserve"> </w:t>
            </w:r>
            <w:r w:rsidRPr="009B19B3">
              <w:rPr>
                <w:rFonts w:ascii="TH SarabunPSK" w:hAnsi="TH SarabunPSK" w:cs="TH SarabunPSK"/>
                <w:color w:val="FFFFFF" w:themeColor="background1"/>
                <w:cs/>
              </w:rPr>
              <w:t>และการนำเทคโนโลยีดิจิทัลมาใช้</w:t>
            </w:r>
            <w:r w:rsidRPr="009B19B3">
              <w:rPr>
                <w:rFonts w:ascii="TH SarabunPSK" w:hAnsi="TH SarabunPSK" w:cs="TH SarabunPSK"/>
                <w:color w:val="FFFFFF" w:themeColor="background1"/>
              </w:rPr>
              <w:br/>
            </w:r>
            <w:r w:rsidRPr="009B19B3">
              <w:rPr>
                <w:rFonts w:ascii="TH SarabunPSK" w:hAnsi="TH SarabunPSK" w:cs="TH SarabunPSK"/>
                <w:color w:val="FFFFFF" w:themeColor="background1"/>
                <w:cs/>
              </w:rPr>
              <w:t>เพื่อลดต้นทุนในการทำงาน เช่น ต้นทุนที่ลดลงจากการใช้เทคโนโลยีดิจิทัล</w:t>
            </w:r>
          </w:p>
        </w:tc>
      </w:tr>
      <w:tr w:rsidR="00516E26" w14:paraId="1B0FFF01" w14:textId="77777777" w:rsidTr="00516E26">
        <w:trPr>
          <w:trHeight w:val="375"/>
          <w:jc w:val="center"/>
        </w:trPr>
        <w:tc>
          <w:tcPr>
            <w:tcW w:w="768" w:type="dxa"/>
            <w:vMerge w:val="restart"/>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0F99786"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sidRPr="000A0192">
              <w:rPr>
                <w:rFonts w:ascii="Calibri" w:eastAsia="Times New Roman" w:hAnsi="Calibri" w:cs="Cordia New"/>
                <w:noProof/>
              </w:rPr>
              <w:drawing>
                <wp:inline distT="0" distB="0" distL="0" distR="0" wp14:anchorId="3C34580C" wp14:editId="3F2291D6">
                  <wp:extent cx="431165" cy="512445"/>
                  <wp:effectExtent l="0" t="0" r="6985" b="1905"/>
                  <wp:docPr id="1859919892"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3313"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2369320"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ตัวชี้วัด</w:t>
            </w:r>
          </w:p>
        </w:tc>
        <w:tc>
          <w:tcPr>
            <w:tcW w:w="1155"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2B6E2E2"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3D2AB62E" w14:textId="77777777" w:rsidR="00516E26" w:rsidRDefault="00516E26" w:rsidP="00A32E69">
            <w:pPr>
              <w:spacing w:after="0" w:line="240" w:lineRule="auto"/>
              <w:jc w:val="center"/>
              <w:rPr>
                <w:rFonts w:ascii="TH SarabunPSK" w:hAnsi="TH SarabunPSK" w:cs="TH SarabunPSK"/>
                <w:b/>
                <w:bCs/>
                <w:color w:val="000000"/>
              </w:rPr>
            </w:pPr>
            <w:r>
              <w:rPr>
                <w:rFonts w:ascii="TH SarabunPSK" w:eastAsia="Times New Roman" w:hAnsi="TH SarabunPSK" w:cs="TH SarabunPSK" w:hint="cs"/>
                <w:b/>
                <w:bCs/>
                <w:color w:val="000000"/>
                <w:sz w:val="28"/>
                <w:cs/>
              </w:rPr>
              <w:t>(ตัวเลข)</w:t>
            </w:r>
          </w:p>
        </w:tc>
        <w:tc>
          <w:tcPr>
            <w:tcW w:w="2868" w:type="dxa"/>
            <w:gridSpan w:val="3"/>
            <w:tcBorders>
              <w:top w:val="single" w:sz="4" w:space="0" w:color="auto"/>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2A9BC525"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ผลการดำเนินงาน</w:t>
            </w:r>
          </w:p>
        </w:tc>
        <w:tc>
          <w:tcPr>
            <w:tcW w:w="2606"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34E6F349"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หมายเหตุ</w:t>
            </w:r>
          </w:p>
        </w:tc>
      </w:tr>
      <w:tr w:rsidR="00516E26" w14:paraId="5DDF62D0" w14:textId="77777777" w:rsidTr="00516E26">
        <w:trPr>
          <w:trHeight w:val="375"/>
          <w:jc w:val="center"/>
        </w:trPr>
        <w:tc>
          <w:tcPr>
            <w:tcW w:w="768" w:type="dxa"/>
            <w:vMerge/>
            <w:tcBorders>
              <w:top w:val="nil"/>
              <w:left w:val="nil"/>
              <w:bottom w:val="nil"/>
              <w:right w:val="single" w:sz="4" w:space="0" w:color="auto"/>
            </w:tcBorders>
            <w:vAlign w:val="center"/>
            <w:hideMark/>
          </w:tcPr>
          <w:p w14:paraId="4FB687C7" w14:textId="77777777" w:rsidR="00516E26" w:rsidRDefault="00516E26" w:rsidP="00A32E69">
            <w:pPr>
              <w:spacing w:after="0" w:line="240" w:lineRule="auto"/>
              <w:rPr>
                <w:rFonts w:ascii="TH SarabunPSK" w:hAnsi="TH SarabunPSK" w:cs="TH SarabunPSK"/>
                <w:color w:val="000000"/>
                <w:sz w:val="28"/>
              </w:rPr>
            </w:pPr>
          </w:p>
        </w:tc>
        <w:tc>
          <w:tcPr>
            <w:tcW w:w="3313" w:type="dxa"/>
            <w:vMerge/>
            <w:tcBorders>
              <w:top w:val="nil"/>
              <w:left w:val="single" w:sz="4" w:space="0" w:color="auto"/>
              <w:bottom w:val="single" w:sz="4" w:space="0" w:color="auto"/>
              <w:right w:val="single" w:sz="4" w:space="0" w:color="auto"/>
            </w:tcBorders>
            <w:vAlign w:val="center"/>
            <w:hideMark/>
          </w:tcPr>
          <w:p w14:paraId="2883C2E6" w14:textId="77777777" w:rsidR="00516E26" w:rsidRDefault="00516E26" w:rsidP="00A32E69">
            <w:pPr>
              <w:spacing w:after="0" w:line="240" w:lineRule="auto"/>
              <w:rPr>
                <w:rFonts w:ascii="TH SarabunPSK" w:hAnsi="TH SarabunPSK" w:cs="TH SarabunPSK"/>
                <w:b/>
                <w:bCs/>
                <w:color w:val="000000"/>
                <w:sz w:val="28"/>
              </w:rPr>
            </w:pPr>
          </w:p>
        </w:tc>
        <w:tc>
          <w:tcPr>
            <w:tcW w:w="0" w:type="auto"/>
            <w:vMerge/>
            <w:tcBorders>
              <w:top w:val="nil"/>
              <w:left w:val="single" w:sz="4" w:space="0" w:color="auto"/>
              <w:bottom w:val="single" w:sz="4" w:space="0" w:color="auto"/>
              <w:right w:val="single" w:sz="4" w:space="0" w:color="auto"/>
            </w:tcBorders>
            <w:vAlign w:val="center"/>
            <w:hideMark/>
          </w:tcPr>
          <w:p w14:paraId="61D8B0B8" w14:textId="77777777" w:rsidR="00516E26" w:rsidRDefault="00516E26" w:rsidP="00A32E69">
            <w:pPr>
              <w:spacing w:after="0" w:line="240" w:lineRule="auto"/>
              <w:rPr>
                <w:rFonts w:ascii="TH SarabunPSK" w:hAnsi="TH SarabunPSK" w:cs="TH SarabunPSK"/>
                <w:b/>
                <w:bCs/>
                <w:color w:val="000000"/>
                <w:sz w:val="28"/>
              </w:rPr>
            </w:pP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51006167"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6A58F1A"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686F9463"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2606" w:type="dxa"/>
            <w:vMerge/>
            <w:tcBorders>
              <w:top w:val="nil"/>
              <w:left w:val="single" w:sz="4" w:space="0" w:color="auto"/>
              <w:bottom w:val="single" w:sz="4" w:space="0" w:color="auto"/>
              <w:right w:val="single" w:sz="4" w:space="0" w:color="auto"/>
            </w:tcBorders>
            <w:vAlign w:val="center"/>
            <w:hideMark/>
          </w:tcPr>
          <w:p w14:paraId="1B9C7FCC" w14:textId="77777777" w:rsidR="00516E26" w:rsidRDefault="00516E26" w:rsidP="00A32E69">
            <w:pPr>
              <w:spacing w:after="0" w:line="240" w:lineRule="auto"/>
              <w:rPr>
                <w:rFonts w:ascii="TH SarabunPSK" w:hAnsi="TH SarabunPSK" w:cs="TH SarabunPSK"/>
                <w:b/>
                <w:bCs/>
                <w:color w:val="000000"/>
                <w:sz w:val="28"/>
              </w:rPr>
            </w:pPr>
          </w:p>
        </w:tc>
      </w:tr>
      <w:tr w:rsidR="00516E26" w14:paraId="30979CBC" w14:textId="77777777" w:rsidTr="00516E26">
        <w:trPr>
          <w:trHeight w:val="737"/>
          <w:jc w:val="center"/>
        </w:trPr>
        <w:tc>
          <w:tcPr>
            <w:tcW w:w="768" w:type="dxa"/>
            <w:vMerge/>
            <w:tcBorders>
              <w:top w:val="nil"/>
              <w:left w:val="nil"/>
              <w:bottom w:val="nil"/>
              <w:right w:val="single" w:sz="4" w:space="0" w:color="auto"/>
            </w:tcBorders>
            <w:vAlign w:val="center"/>
            <w:hideMark/>
          </w:tcPr>
          <w:p w14:paraId="5DDEBE1F" w14:textId="77777777" w:rsidR="00516E26" w:rsidRDefault="00516E26" w:rsidP="00A32E69">
            <w:pPr>
              <w:spacing w:after="0" w:line="240" w:lineRule="auto"/>
              <w:rPr>
                <w:rFonts w:ascii="TH SarabunPSK" w:hAnsi="TH SarabunPSK" w:cs="TH SarabunPSK"/>
                <w:color w:val="000000"/>
                <w:sz w:val="28"/>
              </w:rPr>
            </w:pPr>
          </w:p>
        </w:tc>
        <w:tc>
          <w:tcPr>
            <w:tcW w:w="33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08F11" w14:textId="77777777" w:rsidR="00516E26" w:rsidRDefault="00516E26" w:rsidP="00A32E69">
            <w:pPr>
              <w:spacing w:after="0" w:line="240" w:lineRule="auto"/>
              <w:jc w:val="center"/>
              <w:rPr>
                <w:rFonts w:ascii="TH SarabunPSK"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1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D56EA" w14:textId="77777777" w:rsidR="00516E26" w:rsidRDefault="00516E26" w:rsidP="00A32E69">
            <w:pPr>
              <w:spacing w:after="0" w:line="240" w:lineRule="auto"/>
              <w:jc w:val="center"/>
              <w:rPr>
                <w:rFonts w:ascii="TH SarabunPSK" w:hAnsi="TH SarabunPSK" w:cs="TH SarabunPSK"/>
                <w:color w:val="000000"/>
                <w:sz w:val="28"/>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43C0"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FD03A"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412BE"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26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FDC6A" w14:textId="77777777" w:rsidR="00516E26" w:rsidRDefault="00516E26" w:rsidP="00A32E69">
            <w:pPr>
              <w:spacing w:after="0" w:line="240" w:lineRule="auto"/>
              <w:jc w:val="center"/>
              <w:rPr>
                <w:rFonts w:ascii="TH SarabunPSK"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14:paraId="32CF7DE9" w14:textId="77777777" w:rsidTr="00516E26">
        <w:trPr>
          <w:trHeight w:val="943"/>
          <w:jc w:val="center"/>
        </w:trPr>
        <w:tc>
          <w:tcPr>
            <w:tcW w:w="768" w:type="dxa"/>
            <w:tcBorders>
              <w:top w:val="nil"/>
              <w:left w:val="nil"/>
              <w:bottom w:val="nil"/>
              <w:right w:val="nil"/>
            </w:tcBorders>
            <w:shd w:val="clear" w:color="auto" w:fill="auto"/>
            <w:tcMar>
              <w:top w:w="15" w:type="dxa"/>
              <w:left w:w="15" w:type="dxa"/>
              <w:bottom w:w="0" w:type="dxa"/>
              <w:right w:w="15" w:type="dxa"/>
            </w:tcMar>
            <w:vAlign w:val="bottom"/>
            <w:hideMark/>
          </w:tcPr>
          <w:p w14:paraId="4364A40D" w14:textId="77777777" w:rsidR="00516E26" w:rsidRPr="009B19B3" w:rsidRDefault="00516E26" w:rsidP="00A32E69">
            <w:pPr>
              <w:spacing w:after="0" w:line="240" w:lineRule="auto"/>
              <w:jc w:val="center"/>
              <w:rPr>
                <w:rFonts w:ascii="TH SarabunPSK" w:hAnsi="TH SarabunPSK" w:cs="TH SarabunPSK"/>
                <w:color w:val="FFFFFF" w:themeColor="background1"/>
                <w:sz w:val="32"/>
                <w:szCs w:val="32"/>
              </w:rPr>
            </w:pPr>
          </w:p>
        </w:tc>
        <w:tc>
          <w:tcPr>
            <w:tcW w:w="9942" w:type="dxa"/>
            <w:gridSpan w:val="6"/>
            <w:tcBorders>
              <w:top w:val="single" w:sz="4" w:space="0" w:color="auto"/>
              <w:left w:val="single" w:sz="4" w:space="0" w:color="auto"/>
              <w:bottom w:val="single" w:sz="4" w:space="0" w:color="auto"/>
              <w:right w:val="single" w:sz="4" w:space="0" w:color="auto"/>
            </w:tcBorders>
            <w:shd w:val="clear" w:color="000000" w:fill="538135"/>
            <w:tcMar>
              <w:top w:w="15" w:type="dxa"/>
              <w:left w:w="15" w:type="dxa"/>
              <w:bottom w:w="0" w:type="dxa"/>
              <w:right w:w="15" w:type="dxa"/>
            </w:tcMar>
            <w:vAlign w:val="center"/>
            <w:hideMark/>
          </w:tcPr>
          <w:p w14:paraId="06F652B4" w14:textId="77777777" w:rsidR="00516E26" w:rsidRPr="009B19B3" w:rsidRDefault="00516E26" w:rsidP="00A32E69">
            <w:pPr>
              <w:spacing w:after="0" w:line="240" w:lineRule="auto"/>
              <w:rPr>
                <w:rFonts w:ascii="TH SarabunPSK" w:hAnsi="TH SarabunPSK" w:cs="TH SarabunPSK"/>
                <w:b/>
                <w:bCs/>
                <w:color w:val="FFFFFF" w:themeColor="background1"/>
                <w:sz w:val="28"/>
              </w:rPr>
            </w:pPr>
            <w:r w:rsidRPr="009B19B3">
              <w:rPr>
                <w:rFonts w:ascii="TH SarabunPSK" w:hAnsi="TH SarabunPSK" w:cs="TH SarabunPSK"/>
                <w:b/>
                <w:bCs/>
                <w:color w:val="FFFFFF" w:themeColor="background1"/>
                <w:sz w:val="28"/>
              </w:rPr>
              <w:t xml:space="preserve">2. </w:t>
            </w:r>
            <w:r w:rsidRPr="009B19B3">
              <w:rPr>
                <w:rFonts w:ascii="TH SarabunPSK" w:hAnsi="TH SarabunPSK" w:cs="TH SarabunPSK"/>
                <w:b/>
                <w:bCs/>
                <w:color w:val="FFFFFF" w:themeColor="background1"/>
                <w:sz w:val="28"/>
                <w:cs/>
              </w:rPr>
              <w:t>ประสิทธิผลการเตรียมพร้อมและการบรรเทาผลกระทบด้านภัยพิบัติต่าง ๆ</w:t>
            </w:r>
            <w:r w:rsidRPr="009B19B3">
              <w:rPr>
                <w:rFonts w:ascii="TH SarabunPSK" w:hAnsi="TH SarabunPSK" w:cs="TH SarabunPSK"/>
                <w:b/>
                <w:bCs/>
                <w:color w:val="FFFFFF" w:themeColor="background1"/>
              </w:rPr>
              <w:br/>
            </w:r>
            <w:r w:rsidRPr="009B19B3">
              <w:rPr>
                <w:rFonts w:ascii="TH SarabunPSK" w:hAnsi="TH SarabunPSK" w:cs="TH SarabunPSK"/>
                <w:color w:val="FFFFFF" w:themeColor="background1"/>
                <w:cs/>
              </w:rPr>
              <w:t>ตัวชี้วัดของผลสำเร็จการดำเนินการเตรียมพร้อมและการบรรเทาผลกระทบด้านภัยพิบัติต่าง</w:t>
            </w:r>
            <w:r w:rsidRPr="009B19B3">
              <w:rPr>
                <w:rFonts w:ascii="TH SarabunPSK" w:hAnsi="TH SarabunPSK" w:cs="TH SarabunPSK"/>
                <w:color w:val="FFFFFF" w:themeColor="background1"/>
              </w:rPr>
              <w:t xml:space="preserve"> </w:t>
            </w:r>
            <w:r w:rsidRPr="009B19B3">
              <w:rPr>
                <w:rFonts w:ascii="TH SarabunPSK" w:hAnsi="TH SarabunPSK" w:cs="TH SarabunPSK"/>
                <w:color w:val="FFFFFF" w:themeColor="background1"/>
                <w:cs/>
              </w:rPr>
              <w:t>ๆ</w:t>
            </w:r>
          </w:p>
        </w:tc>
      </w:tr>
      <w:tr w:rsidR="00516E26" w14:paraId="197016DB" w14:textId="77777777" w:rsidTr="00516E26">
        <w:trPr>
          <w:trHeight w:val="375"/>
          <w:jc w:val="center"/>
        </w:trPr>
        <w:tc>
          <w:tcPr>
            <w:tcW w:w="768" w:type="dxa"/>
            <w:vMerge w:val="restart"/>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D1E282A"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sidRPr="000A0192">
              <w:rPr>
                <w:rFonts w:ascii="Calibri" w:eastAsia="Times New Roman" w:hAnsi="Calibri" w:cs="Cordia New"/>
                <w:noProof/>
              </w:rPr>
              <w:drawing>
                <wp:inline distT="0" distB="0" distL="0" distR="0" wp14:anchorId="2C41918A" wp14:editId="6A7929F5">
                  <wp:extent cx="431165" cy="512445"/>
                  <wp:effectExtent l="0" t="0" r="6985" b="1905"/>
                  <wp:docPr id="1686954503"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3313"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68F7A8E6"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ตัวชี้วัด</w:t>
            </w:r>
          </w:p>
        </w:tc>
        <w:tc>
          <w:tcPr>
            <w:tcW w:w="1155"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0177100"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1E56C0A1" w14:textId="77777777" w:rsidR="00516E26" w:rsidRDefault="00516E26" w:rsidP="00A32E69">
            <w:pPr>
              <w:spacing w:after="0" w:line="240" w:lineRule="auto"/>
              <w:jc w:val="center"/>
              <w:rPr>
                <w:rFonts w:ascii="TH SarabunPSK" w:hAnsi="TH SarabunPSK" w:cs="TH SarabunPSK"/>
                <w:b/>
                <w:bCs/>
                <w:color w:val="000000"/>
              </w:rPr>
            </w:pPr>
            <w:r>
              <w:rPr>
                <w:rFonts w:ascii="TH SarabunPSK" w:eastAsia="Times New Roman" w:hAnsi="TH SarabunPSK" w:cs="TH SarabunPSK" w:hint="cs"/>
                <w:b/>
                <w:bCs/>
                <w:color w:val="000000"/>
                <w:sz w:val="28"/>
                <w:cs/>
              </w:rPr>
              <w:t>(ตัวเลข)</w:t>
            </w:r>
          </w:p>
        </w:tc>
        <w:tc>
          <w:tcPr>
            <w:tcW w:w="2868" w:type="dxa"/>
            <w:gridSpan w:val="3"/>
            <w:tcBorders>
              <w:top w:val="single" w:sz="4" w:space="0" w:color="auto"/>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12899BD"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ผลการดำเนินงาน</w:t>
            </w:r>
          </w:p>
        </w:tc>
        <w:tc>
          <w:tcPr>
            <w:tcW w:w="2606"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D9EA016"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หมายเหตุ</w:t>
            </w:r>
          </w:p>
        </w:tc>
      </w:tr>
      <w:tr w:rsidR="00516E26" w14:paraId="7531E54A" w14:textId="77777777" w:rsidTr="00516E26">
        <w:trPr>
          <w:trHeight w:val="375"/>
          <w:jc w:val="center"/>
        </w:trPr>
        <w:tc>
          <w:tcPr>
            <w:tcW w:w="768" w:type="dxa"/>
            <w:vMerge/>
            <w:tcBorders>
              <w:top w:val="nil"/>
              <w:left w:val="nil"/>
              <w:bottom w:val="nil"/>
              <w:right w:val="single" w:sz="4" w:space="0" w:color="auto"/>
            </w:tcBorders>
            <w:vAlign w:val="center"/>
            <w:hideMark/>
          </w:tcPr>
          <w:p w14:paraId="7C298AA3" w14:textId="77777777" w:rsidR="00516E26" w:rsidRDefault="00516E26" w:rsidP="00A32E69">
            <w:pPr>
              <w:spacing w:after="0" w:line="240" w:lineRule="auto"/>
              <w:rPr>
                <w:rFonts w:ascii="TH SarabunPSK" w:hAnsi="TH SarabunPSK" w:cs="TH SarabunPSK"/>
                <w:color w:val="000000"/>
                <w:sz w:val="28"/>
              </w:rPr>
            </w:pPr>
          </w:p>
        </w:tc>
        <w:tc>
          <w:tcPr>
            <w:tcW w:w="3313" w:type="dxa"/>
            <w:vMerge/>
            <w:tcBorders>
              <w:top w:val="nil"/>
              <w:left w:val="single" w:sz="4" w:space="0" w:color="auto"/>
              <w:bottom w:val="single" w:sz="4" w:space="0" w:color="auto"/>
              <w:right w:val="single" w:sz="4" w:space="0" w:color="auto"/>
            </w:tcBorders>
            <w:vAlign w:val="center"/>
            <w:hideMark/>
          </w:tcPr>
          <w:p w14:paraId="60B884D0" w14:textId="77777777" w:rsidR="00516E26" w:rsidRDefault="00516E26" w:rsidP="00A32E69">
            <w:pPr>
              <w:spacing w:after="0" w:line="240" w:lineRule="auto"/>
              <w:rPr>
                <w:rFonts w:ascii="TH SarabunPSK" w:hAnsi="TH SarabunPSK" w:cs="TH SarabunPSK"/>
                <w:b/>
                <w:bCs/>
                <w:color w:val="000000"/>
                <w:sz w:val="28"/>
              </w:rPr>
            </w:pPr>
          </w:p>
        </w:tc>
        <w:tc>
          <w:tcPr>
            <w:tcW w:w="0" w:type="auto"/>
            <w:vMerge/>
            <w:tcBorders>
              <w:top w:val="nil"/>
              <w:left w:val="single" w:sz="4" w:space="0" w:color="auto"/>
              <w:bottom w:val="single" w:sz="4" w:space="0" w:color="auto"/>
              <w:right w:val="single" w:sz="4" w:space="0" w:color="auto"/>
            </w:tcBorders>
            <w:vAlign w:val="center"/>
            <w:hideMark/>
          </w:tcPr>
          <w:p w14:paraId="21CC0FE2" w14:textId="77777777" w:rsidR="00516E26" w:rsidRDefault="00516E26" w:rsidP="00A32E69">
            <w:pPr>
              <w:spacing w:after="0" w:line="240" w:lineRule="auto"/>
              <w:rPr>
                <w:rFonts w:ascii="TH SarabunPSK" w:hAnsi="TH SarabunPSK" w:cs="TH SarabunPSK"/>
                <w:b/>
                <w:bCs/>
                <w:color w:val="000000"/>
                <w:sz w:val="28"/>
              </w:rPr>
            </w:pP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2C8A0F4B"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477980F2"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B548F72"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2606" w:type="dxa"/>
            <w:vMerge/>
            <w:tcBorders>
              <w:top w:val="nil"/>
              <w:left w:val="single" w:sz="4" w:space="0" w:color="auto"/>
              <w:bottom w:val="single" w:sz="4" w:space="0" w:color="auto"/>
              <w:right w:val="single" w:sz="4" w:space="0" w:color="auto"/>
            </w:tcBorders>
            <w:vAlign w:val="center"/>
            <w:hideMark/>
          </w:tcPr>
          <w:p w14:paraId="160FBF7D" w14:textId="77777777" w:rsidR="00516E26" w:rsidRDefault="00516E26" w:rsidP="00A32E69">
            <w:pPr>
              <w:spacing w:after="0" w:line="240" w:lineRule="auto"/>
              <w:rPr>
                <w:rFonts w:ascii="TH SarabunPSK" w:hAnsi="TH SarabunPSK" w:cs="TH SarabunPSK"/>
                <w:b/>
                <w:bCs/>
                <w:color w:val="000000"/>
                <w:sz w:val="28"/>
              </w:rPr>
            </w:pPr>
          </w:p>
        </w:tc>
      </w:tr>
      <w:tr w:rsidR="00516E26" w14:paraId="1E006943" w14:textId="77777777" w:rsidTr="00516E26">
        <w:trPr>
          <w:trHeight w:val="829"/>
          <w:jc w:val="center"/>
        </w:trPr>
        <w:tc>
          <w:tcPr>
            <w:tcW w:w="768" w:type="dxa"/>
            <w:vMerge/>
            <w:tcBorders>
              <w:top w:val="nil"/>
              <w:left w:val="nil"/>
              <w:bottom w:val="nil"/>
              <w:right w:val="single" w:sz="4" w:space="0" w:color="auto"/>
            </w:tcBorders>
            <w:vAlign w:val="center"/>
            <w:hideMark/>
          </w:tcPr>
          <w:p w14:paraId="163641A5" w14:textId="77777777" w:rsidR="00516E26" w:rsidRDefault="00516E26" w:rsidP="00A32E69">
            <w:pPr>
              <w:spacing w:after="0" w:line="240" w:lineRule="auto"/>
              <w:rPr>
                <w:rFonts w:ascii="TH SarabunPSK" w:hAnsi="TH SarabunPSK" w:cs="TH SarabunPSK"/>
                <w:color w:val="000000"/>
                <w:sz w:val="28"/>
              </w:rPr>
            </w:pPr>
          </w:p>
        </w:tc>
        <w:tc>
          <w:tcPr>
            <w:tcW w:w="33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110DD" w14:textId="77777777" w:rsidR="00516E26" w:rsidRDefault="00516E26" w:rsidP="00A32E69">
            <w:pPr>
              <w:spacing w:after="0" w:line="240" w:lineRule="auto"/>
              <w:jc w:val="center"/>
              <w:rPr>
                <w:rFonts w:ascii="TH SarabunPSK"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c>
          <w:tcPr>
            <w:tcW w:w="11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70B16D" w14:textId="77777777" w:rsidR="00516E26" w:rsidRDefault="00516E26" w:rsidP="00A32E69">
            <w:pPr>
              <w:spacing w:after="0" w:line="240" w:lineRule="auto"/>
              <w:jc w:val="center"/>
              <w:rPr>
                <w:rFonts w:ascii="TH SarabunPSK" w:hAnsi="TH SarabunPSK" w:cs="TH SarabunPSK"/>
                <w:color w:val="000000"/>
                <w:sz w:val="28"/>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34C7B"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9F922"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sz w:val="28"/>
              </w:rPr>
              <w:t> </w:t>
            </w:r>
            <w:r w:rsidRPr="000416C0">
              <w:rPr>
                <w:rFonts w:ascii="TH SarabunPSK" w:eastAsia="Times New Roman" w:hAnsi="TH SarabunPSK" w:cs="TH SarabunPSK"/>
                <w:sz w:val="28"/>
                <w:cs/>
              </w:rPr>
              <w:t>ทศนิยม</w:t>
            </w:r>
            <w:r w:rsidRPr="000416C0">
              <w:rPr>
                <w:rFonts w:ascii="TH SarabunPSK" w:eastAsia="Times New Roman" w:hAnsi="TH SarabunPSK" w:cs="TH SarabunPSK"/>
                <w:sz w:val="28"/>
              </w:rPr>
              <w:t xml:space="preserve"> </w:t>
            </w:r>
            <w:r w:rsidRPr="000416C0">
              <w:rPr>
                <w:rFonts w:ascii="TH SarabunPSK" w:eastAsia="Times New Roman" w:hAnsi="TH SarabunPSK" w:cs="TH SarabunPSK"/>
                <w:sz w:val="28"/>
              </w:rPr>
              <w:br/>
              <w:t xml:space="preserve">2 </w:t>
            </w:r>
            <w:r w:rsidRPr="000416C0">
              <w:rPr>
                <w:rFonts w:ascii="TH SarabunPSK" w:eastAsia="Times New Roman" w:hAnsi="TH SarabunPSK" w:cs="TH SarabunPSK"/>
                <w:sz w:val="28"/>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736F1" w14:textId="77777777" w:rsidR="00516E26" w:rsidRDefault="00516E26" w:rsidP="00A32E69">
            <w:pPr>
              <w:spacing w:after="0" w:line="240" w:lineRule="auto"/>
              <w:jc w:val="center"/>
              <w:rPr>
                <w:rFonts w:ascii="TH SarabunPSK" w:hAnsi="TH SarabunPSK" w:cs="TH SarabunPSK"/>
                <w:color w:val="000000"/>
              </w:rPr>
            </w:pPr>
            <w:r w:rsidRPr="000416C0">
              <w:rPr>
                <w:rFonts w:ascii="TH SarabunPSK" w:eastAsia="Times New Roman" w:hAnsi="TH SarabunPSK" w:cs="TH SarabunPSK" w:hint="cs"/>
                <w:sz w:val="28"/>
                <w:cs/>
              </w:rPr>
              <w:t>ทศนิยม</w:t>
            </w:r>
            <w:r w:rsidRPr="000416C0">
              <w:rPr>
                <w:rFonts w:ascii="TH SarabunPSK" w:eastAsia="Times New Roman" w:hAnsi="TH SarabunPSK" w:cs="TH SarabunPSK" w:hint="cs"/>
                <w:sz w:val="28"/>
                <w:cs/>
              </w:rPr>
              <w:br/>
              <w:t>2 ตำแหน่ง</w:t>
            </w:r>
          </w:p>
        </w:tc>
        <w:tc>
          <w:tcPr>
            <w:tcW w:w="26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367C2" w14:textId="77777777" w:rsidR="00516E26" w:rsidRDefault="00516E26" w:rsidP="00A32E69">
            <w:pPr>
              <w:spacing w:after="0" w:line="240" w:lineRule="auto"/>
              <w:jc w:val="center"/>
              <w:rPr>
                <w:rFonts w:ascii="TH SarabunPSK" w:hAnsi="TH SarabunPSK" w:cs="TH SarabunPSK"/>
                <w:color w:val="000000"/>
                <w:sz w:val="32"/>
                <w:szCs w:val="32"/>
              </w:rPr>
            </w:pPr>
            <w:r w:rsidRPr="000416C0">
              <w:rPr>
                <w:rFonts w:ascii="TH SarabunPSK" w:eastAsia="Times New Roman" w:hAnsi="TH SarabunPSK" w:cs="TH SarabunPSK" w:hint="cs"/>
                <w:color w:val="0070C0"/>
                <w:sz w:val="32"/>
                <w:szCs w:val="32"/>
                <w:cs/>
              </w:rPr>
              <w:t>......(1</w:t>
            </w:r>
            <w:r w:rsidRPr="000416C0">
              <w:rPr>
                <w:rFonts w:ascii="TH SarabunPSK" w:eastAsia="Times New Roman" w:hAnsi="TH SarabunPSK" w:cs="TH SarabunPSK" w:hint="cs"/>
                <w:color w:val="0070C0"/>
                <w:sz w:val="32"/>
                <w:szCs w:val="32"/>
              </w:rPr>
              <w:t>,</w:t>
            </w:r>
            <w:r w:rsidRPr="000416C0">
              <w:rPr>
                <w:rFonts w:ascii="TH SarabunPSK" w:eastAsia="Times New Roman" w:hAnsi="TH SarabunPSK" w:cs="TH SarabunPSK" w:hint="cs"/>
                <w:color w:val="0070C0"/>
                <w:sz w:val="32"/>
                <w:szCs w:val="32"/>
                <w:cs/>
              </w:rPr>
              <w:t>000 อักขระ)......</w:t>
            </w:r>
          </w:p>
        </w:tc>
      </w:tr>
      <w:tr w:rsidR="00516E26" w14:paraId="013175B2" w14:textId="77777777" w:rsidTr="00516E26">
        <w:trPr>
          <w:trHeight w:val="1354"/>
          <w:jc w:val="center"/>
        </w:trPr>
        <w:tc>
          <w:tcPr>
            <w:tcW w:w="768" w:type="dxa"/>
            <w:tcBorders>
              <w:top w:val="nil"/>
              <w:left w:val="nil"/>
              <w:bottom w:val="nil"/>
              <w:right w:val="nil"/>
            </w:tcBorders>
            <w:shd w:val="clear" w:color="auto" w:fill="auto"/>
            <w:noWrap/>
            <w:tcMar>
              <w:top w:w="15" w:type="dxa"/>
              <w:left w:w="15" w:type="dxa"/>
              <w:bottom w:w="0" w:type="dxa"/>
              <w:right w:w="15" w:type="dxa"/>
            </w:tcMar>
            <w:vAlign w:val="bottom"/>
            <w:hideMark/>
          </w:tcPr>
          <w:p w14:paraId="10D3012A" w14:textId="77777777" w:rsidR="00516E26" w:rsidRDefault="00516E26" w:rsidP="00A32E69">
            <w:pPr>
              <w:spacing w:after="0" w:line="240" w:lineRule="auto"/>
              <w:jc w:val="center"/>
              <w:rPr>
                <w:rFonts w:ascii="TH SarabunPSK" w:hAnsi="TH SarabunPSK" w:cs="TH SarabunPSK"/>
                <w:color w:val="000000"/>
                <w:sz w:val="32"/>
                <w:szCs w:val="32"/>
              </w:rPr>
            </w:pPr>
          </w:p>
        </w:tc>
        <w:tc>
          <w:tcPr>
            <w:tcW w:w="9942" w:type="dxa"/>
            <w:gridSpan w:val="6"/>
            <w:tcBorders>
              <w:top w:val="single" w:sz="4" w:space="0" w:color="auto"/>
              <w:left w:val="single" w:sz="4" w:space="0" w:color="auto"/>
              <w:bottom w:val="single" w:sz="4" w:space="0" w:color="auto"/>
              <w:right w:val="single" w:sz="4" w:space="0" w:color="auto"/>
            </w:tcBorders>
            <w:shd w:val="clear" w:color="000000" w:fill="538135"/>
            <w:tcMar>
              <w:top w:w="15" w:type="dxa"/>
              <w:left w:w="15" w:type="dxa"/>
              <w:bottom w:w="0" w:type="dxa"/>
              <w:right w:w="15" w:type="dxa"/>
            </w:tcMar>
            <w:vAlign w:val="center"/>
            <w:hideMark/>
          </w:tcPr>
          <w:p w14:paraId="09E06939" w14:textId="77777777" w:rsidR="00516E26" w:rsidRDefault="00516E26" w:rsidP="00A32E69">
            <w:pPr>
              <w:spacing w:after="0" w:line="240" w:lineRule="auto"/>
              <w:rPr>
                <w:rFonts w:ascii="TH SarabunPSK" w:hAnsi="TH SarabunPSK" w:cs="TH SarabunPSK"/>
                <w:b/>
                <w:bCs/>
                <w:color w:val="000000"/>
                <w:sz w:val="28"/>
              </w:rPr>
            </w:pPr>
            <w:r w:rsidRPr="009B19B3">
              <w:rPr>
                <w:rFonts w:ascii="TH SarabunPSK" w:hAnsi="TH SarabunPSK" w:cs="TH SarabunPSK"/>
                <w:b/>
                <w:bCs/>
                <w:color w:val="FFFFFF" w:themeColor="background1"/>
                <w:sz w:val="28"/>
              </w:rPr>
              <w:t xml:space="preserve">3. </w:t>
            </w:r>
            <w:r w:rsidRPr="009B19B3">
              <w:rPr>
                <w:rFonts w:ascii="TH SarabunPSK" w:hAnsi="TH SarabunPSK" w:cs="TH SarabunPSK"/>
                <w:b/>
                <w:bCs/>
                <w:color w:val="FFFFFF" w:themeColor="background1"/>
                <w:sz w:val="28"/>
                <w:cs/>
              </w:rPr>
              <w:t>นวัตกรรมการปรับปรุงกระบวนการ</w:t>
            </w:r>
            <w:r w:rsidRPr="009B19B3">
              <w:rPr>
                <w:rFonts w:ascii="TH SarabunPSK" w:hAnsi="TH SarabunPSK" w:cs="TH SarabunPSK"/>
                <w:b/>
                <w:bCs/>
                <w:color w:val="FF0000"/>
                <w:sz w:val="28"/>
                <w:cs/>
              </w:rPr>
              <w:t>*</w:t>
            </w:r>
            <w:r w:rsidRPr="009B19B3">
              <w:rPr>
                <w:rFonts w:ascii="TH SarabunPSK" w:hAnsi="TH SarabunPSK" w:cs="TH SarabunPSK"/>
                <w:b/>
                <w:bCs/>
                <w:color w:val="FFFFFF" w:themeColor="background1"/>
              </w:rPr>
              <w:br/>
            </w:r>
            <w:r w:rsidRPr="009B19B3">
              <w:rPr>
                <w:rFonts w:ascii="TH SarabunPSK" w:hAnsi="TH SarabunPSK" w:cs="TH SarabunPSK"/>
                <w:color w:val="FFFFFF" w:themeColor="background1"/>
                <w:cs/>
              </w:rPr>
              <w:t>ตัวชี้วัดผลลัพธ์ของการปรับปรุงกระบวนการ</w:t>
            </w:r>
            <w:r w:rsidRPr="009B19B3">
              <w:rPr>
                <w:rFonts w:ascii="TH SarabunPSK" w:hAnsi="TH SarabunPSK" w:cs="TH SarabunPSK"/>
                <w:color w:val="FFFFFF" w:themeColor="background1"/>
              </w:rPr>
              <w:t xml:space="preserve"> </w:t>
            </w:r>
            <w:r w:rsidRPr="009B19B3">
              <w:rPr>
                <w:rFonts w:ascii="TH SarabunPSK" w:hAnsi="TH SarabunPSK" w:cs="TH SarabunPSK"/>
                <w:color w:val="FFFFFF" w:themeColor="background1"/>
                <w:cs/>
              </w:rPr>
              <w:t>และการบริการจากการใช้เทคโนโลยีดิจิทัล ทั้งทางตรงและทางอ้อม</w:t>
            </w:r>
            <w:r w:rsidRPr="009B19B3">
              <w:rPr>
                <w:rFonts w:ascii="TH SarabunPSK" w:hAnsi="TH SarabunPSK" w:cs="TH SarabunPSK"/>
                <w:color w:val="FFFFFF" w:themeColor="background1"/>
              </w:rPr>
              <w:t xml:space="preserve"> </w:t>
            </w:r>
            <w:r w:rsidRPr="009B19B3">
              <w:rPr>
                <w:rFonts w:ascii="TH SarabunPSK" w:hAnsi="TH SarabunPSK" w:cs="TH SarabunPSK"/>
                <w:color w:val="FFFFFF" w:themeColor="background1"/>
              </w:rPr>
              <w:br/>
            </w:r>
            <w:r w:rsidRPr="009B19B3">
              <w:rPr>
                <w:rFonts w:ascii="TH SarabunPSK" w:hAnsi="TH SarabunPSK" w:cs="TH SarabunPSK"/>
                <w:color w:val="FFFFFF" w:themeColor="background1"/>
                <w:cs/>
              </w:rPr>
              <w:t>เช่น ตัวชี้วัดด้านการเปิดข้อมูล การเชื่อมโยงข้อมูล การปรับปรุงบริการ</w:t>
            </w:r>
            <w:r w:rsidRPr="009B19B3">
              <w:rPr>
                <w:rFonts w:ascii="TH SarabunPSK" w:hAnsi="TH SarabunPSK" w:cs="TH SarabunPSK"/>
                <w:color w:val="FFFFFF" w:themeColor="background1"/>
              </w:rPr>
              <w:t xml:space="preserve"> </w:t>
            </w:r>
            <w:r w:rsidRPr="009B19B3">
              <w:rPr>
                <w:rFonts w:ascii="TH SarabunPSK" w:hAnsi="TH SarabunPSK" w:cs="TH SarabunPSK"/>
                <w:color w:val="FFFFFF" w:themeColor="background1"/>
                <w:cs/>
              </w:rPr>
              <w:t>การให้บริการด้วยรูปแบบอิเล็กทรอนิกส์</w:t>
            </w:r>
          </w:p>
        </w:tc>
      </w:tr>
      <w:tr w:rsidR="00516E26" w14:paraId="315960BA" w14:textId="77777777" w:rsidTr="00516E26">
        <w:trPr>
          <w:trHeight w:val="375"/>
          <w:jc w:val="center"/>
        </w:trPr>
        <w:tc>
          <w:tcPr>
            <w:tcW w:w="768" w:type="dxa"/>
            <w:vMerge w:val="restart"/>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17CD3CD"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sidRPr="000A0192">
              <w:rPr>
                <w:rFonts w:ascii="Calibri" w:eastAsia="Times New Roman" w:hAnsi="Calibri" w:cs="Cordia New"/>
                <w:noProof/>
              </w:rPr>
              <w:drawing>
                <wp:inline distT="0" distB="0" distL="0" distR="0" wp14:anchorId="454B7924" wp14:editId="7B732B72">
                  <wp:extent cx="431165" cy="512445"/>
                  <wp:effectExtent l="0" t="0" r="6985" b="1905"/>
                  <wp:docPr id="999570097"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3313"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CD64AC6"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ตัวชี้วัด</w:t>
            </w:r>
          </w:p>
        </w:tc>
        <w:tc>
          <w:tcPr>
            <w:tcW w:w="1155"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3FF5112"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44D5C96D" w14:textId="77777777" w:rsidR="00516E26" w:rsidRDefault="00516E26" w:rsidP="00A32E69">
            <w:pPr>
              <w:spacing w:after="0" w:line="240" w:lineRule="auto"/>
              <w:jc w:val="center"/>
              <w:rPr>
                <w:rFonts w:ascii="TH SarabunPSK" w:hAnsi="TH SarabunPSK" w:cs="TH SarabunPSK"/>
                <w:b/>
                <w:bCs/>
                <w:color w:val="000000"/>
              </w:rPr>
            </w:pPr>
            <w:r>
              <w:rPr>
                <w:rFonts w:ascii="TH SarabunPSK" w:eastAsia="Times New Roman" w:hAnsi="TH SarabunPSK" w:cs="TH SarabunPSK" w:hint="cs"/>
                <w:b/>
                <w:bCs/>
                <w:color w:val="000000"/>
                <w:sz w:val="28"/>
                <w:cs/>
              </w:rPr>
              <w:t>(ตัวเลข)</w:t>
            </w:r>
          </w:p>
        </w:tc>
        <w:tc>
          <w:tcPr>
            <w:tcW w:w="2868" w:type="dxa"/>
            <w:gridSpan w:val="3"/>
            <w:tcBorders>
              <w:top w:val="single" w:sz="4" w:space="0" w:color="auto"/>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589D22AD"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ผลการดำเนินงาน</w:t>
            </w:r>
          </w:p>
        </w:tc>
        <w:tc>
          <w:tcPr>
            <w:tcW w:w="2606"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F483D03"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หมายเหตุ</w:t>
            </w:r>
          </w:p>
        </w:tc>
      </w:tr>
      <w:tr w:rsidR="00516E26" w14:paraId="55DAB651" w14:textId="77777777" w:rsidTr="00516E26">
        <w:trPr>
          <w:trHeight w:val="375"/>
          <w:jc w:val="center"/>
        </w:trPr>
        <w:tc>
          <w:tcPr>
            <w:tcW w:w="768" w:type="dxa"/>
            <w:vMerge/>
            <w:tcBorders>
              <w:top w:val="nil"/>
              <w:left w:val="nil"/>
              <w:bottom w:val="nil"/>
              <w:right w:val="single" w:sz="4" w:space="0" w:color="auto"/>
            </w:tcBorders>
            <w:vAlign w:val="center"/>
            <w:hideMark/>
          </w:tcPr>
          <w:p w14:paraId="4CE081BB" w14:textId="77777777" w:rsidR="00516E26" w:rsidRDefault="00516E26" w:rsidP="00A32E69">
            <w:pPr>
              <w:spacing w:after="0" w:line="240" w:lineRule="auto"/>
              <w:rPr>
                <w:rFonts w:ascii="TH SarabunPSK" w:hAnsi="TH SarabunPSK" w:cs="TH SarabunPSK"/>
                <w:color w:val="000000"/>
                <w:sz w:val="28"/>
              </w:rPr>
            </w:pPr>
          </w:p>
        </w:tc>
        <w:tc>
          <w:tcPr>
            <w:tcW w:w="3313" w:type="dxa"/>
            <w:vMerge/>
            <w:tcBorders>
              <w:top w:val="nil"/>
              <w:left w:val="single" w:sz="4" w:space="0" w:color="auto"/>
              <w:bottom w:val="single" w:sz="4" w:space="0" w:color="auto"/>
              <w:right w:val="single" w:sz="4" w:space="0" w:color="auto"/>
            </w:tcBorders>
            <w:vAlign w:val="center"/>
            <w:hideMark/>
          </w:tcPr>
          <w:p w14:paraId="5BDDCBAF" w14:textId="77777777" w:rsidR="00516E26" w:rsidRDefault="00516E26" w:rsidP="00A32E69">
            <w:pPr>
              <w:spacing w:after="0" w:line="240" w:lineRule="auto"/>
              <w:rPr>
                <w:rFonts w:ascii="TH SarabunPSK" w:hAnsi="TH SarabunPSK" w:cs="TH SarabunPSK"/>
                <w:b/>
                <w:bCs/>
                <w:color w:val="000000"/>
                <w:sz w:val="28"/>
              </w:rPr>
            </w:pPr>
          </w:p>
        </w:tc>
        <w:tc>
          <w:tcPr>
            <w:tcW w:w="0" w:type="auto"/>
            <w:vMerge/>
            <w:tcBorders>
              <w:top w:val="nil"/>
              <w:left w:val="single" w:sz="4" w:space="0" w:color="auto"/>
              <w:bottom w:val="single" w:sz="4" w:space="0" w:color="auto"/>
              <w:right w:val="single" w:sz="4" w:space="0" w:color="auto"/>
            </w:tcBorders>
            <w:vAlign w:val="center"/>
            <w:hideMark/>
          </w:tcPr>
          <w:p w14:paraId="66DBCFDD" w14:textId="77777777" w:rsidR="00516E26" w:rsidRDefault="00516E26" w:rsidP="00A32E69">
            <w:pPr>
              <w:spacing w:after="0" w:line="240" w:lineRule="auto"/>
              <w:rPr>
                <w:rFonts w:ascii="TH SarabunPSK" w:hAnsi="TH SarabunPSK" w:cs="TH SarabunPSK"/>
                <w:b/>
                <w:bCs/>
                <w:color w:val="000000"/>
                <w:sz w:val="28"/>
              </w:rPr>
            </w:pP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9C24294"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4C80F3D1"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A1680C8"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2606" w:type="dxa"/>
            <w:vMerge/>
            <w:tcBorders>
              <w:top w:val="nil"/>
              <w:left w:val="single" w:sz="4" w:space="0" w:color="auto"/>
              <w:bottom w:val="single" w:sz="4" w:space="0" w:color="auto"/>
              <w:right w:val="single" w:sz="4" w:space="0" w:color="auto"/>
            </w:tcBorders>
            <w:vAlign w:val="center"/>
            <w:hideMark/>
          </w:tcPr>
          <w:p w14:paraId="1C5722B2" w14:textId="77777777" w:rsidR="00516E26" w:rsidRDefault="00516E26" w:rsidP="00A32E69">
            <w:pPr>
              <w:spacing w:after="0" w:line="240" w:lineRule="auto"/>
              <w:rPr>
                <w:rFonts w:ascii="TH SarabunPSK" w:hAnsi="TH SarabunPSK" w:cs="TH SarabunPSK"/>
                <w:b/>
                <w:bCs/>
                <w:color w:val="000000"/>
                <w:sz w:val="28"/>
              </w:rPr>
            </w:pPr>
          </w:p>
        </w:tc>
      </w:tr>
      <w:tr w:rsidR="00516E26" w14:paraId="31AA6D60" w14:textId="77777777" w:rsidTr="00516E26">
        <w:trPr>
          <w:trHeight w:val="1592"/>
          <w:jc w:val="center"/>
        </w:trPr>
        <w:tc>
          <w:tcPr>
            <w:tcW w:w="768" w:type="dxa"/>
            <w:vMerge/>
            <w:tcBorders>
              <w:top w:val="nil"/>
              <w:left w:val="nil"/>
              <w:bottom w:val="nil"/>
              <w:right w:val="single" w:sz="4" w:space="0" w:color="auto"/>
            </w:tcBorders>
            <w:vAlign w:val="center"/>
            <w:hideMark/>
          </w:tcPr>
          <w:p w14:paraId="42912F59" w14:textId="77777777" w:rsidR="00516E26" w:rsidRDefault="00516E26" w:rsidP="00A32E69">
            <w:pPr>
              <w:spacing w:after="0" w:line="240" w:lineRule="auto"/>
              <w:rPr>
                <w:rFonts w:ascii="TH SarabunPSK" w:hAnsi="TH SarabunPSK" w:cs="TH SarabunPSK"/>
                <w:color w:val="000000"/>
                <w:sz w:val="28"/>
              </w:rPr>
            </w:pPr>
          </w:p>
        </w:tc>
        <w:tc>
          <w:tcPr>
            <w:tcW w:w="33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D22EB7" w14:textId="77777777" w:rsidR="00516E26" w:rsidRPr="00A74D08" w:rsidRDefault="00516E26" w:rsidP="00A32E69">
            <w:pPr>
              <w:spacing w:after="0" w:line="240" w:lineRule="auto"/>
              <w:rPr>
                <w:rFonts w:ascii="TH SarabunPSK" w:eastAsia="Times New Roman" w:hAnsi="TH SarabunPSK" w:cs="TH SarabunPSK"/>
                <w:color w:val="000000"/>
                <w:spacing w:val="-4"/>
                <w:sz w:val="28"/>
              </w:rPr>
            </w:pPr>
            <w:r>
              <w:rPr>
                <w:rFonts w:ascii="TH SarabunPSK" w:eastAsia="Times New Roman" w:hAnsi="TH SarabunPSK" w:cs="TH SarabunPSK" w:hint="cs"/>
                <w:color w:val="000000"/>
                <w:spacing w:val="-4"/>
                <w:sz w:val="28"/>
                <w:cs/>
              </w:rPr>
              <w:t xml:space="preserve">- </w:t>
            </w:r>
            <w:r w:rsidRPr="00AC77CE">
              <w:rPr>
                <w:rFonts w:ascii="TH SarabunPSK" w:eastAsia="Times New Roman" w:hAnsi="TH SarabunPSK" w:cs="TH SarabunPSK"/>
                <w:color w:val="000000"/>
                <w:spacing w:val="-6"/>
                <w:sz w:val="28"/>
                <w:cs/>
              </w:rPr>
              <w:t>ร้อยละของการปรับปรุงกระบวนการที่ใช้เทคโนโลยีสมัยใหม่</w:t>
            </w:r>
            <w:r w:rsidRPr="00AC77CE">
              <w:rPr>
                <w:rFonts w:ascii="TH SarabunPSK" w:eastAsia="Times New Roman" w:hAnsi="TH SarabunPSK" w:cs="TH SarabunPSK"/>
                <w:color w:val="FF0000"/>
                <w:spacing w:val="-6"/>
                <w:sz w:val="28"/>
                <w:cs/>
              </w:rPr>
              <w:t xml:space="preserve">** </w:t>
            </w:r>
            <w:r w:rsidRPr="00AC77CE">
              <w:rPr>
                <w:rFonts w:ascii="TH SarabunPSK" w:eastAsia="Times New Roman" w:hAnsi="TH SarabunPSK" w:cs="TH SarabunPSK"/>
                <w:color w:val="000000"/>
                <w:spacing w:val="-6"/>
                <w:sz w:val="28"/>
                <w:cs/>
              </w:rPr>
              <w:t>(จังหวัด)</w:t>
            </w:r>
            <w:r>
              <w:rPr>
                <w:rFonts w:ascii="TH SarabunPSK" w:eastAsia="Times New Roman" w:hAnsi="TH SarabunPSK" w:cs="TH SarabunPSK"/>
                <w:color w:val="000000"/>
                <w:spacing w:val="-4"/>
                <w:sz w:val="28"/>
              </w:rPr>
              <w:br/>
            </w:r>
            <w:r>
              <w:rPr>
                <w:rFonts w:ascii="TH SarabunPSK" w:eastAsia="Times New Roman" w:hAnsi="TH SarabunPSK" w:cs="TH SarabunPSK" w:hint="cs"/>
                <w:color w:val="000000"/>
                <w:spacing w:val="-4"/>
                <w:sz w:val="28"/>
                <w:cs/>
              </w:rPr>
              <w:t xml:space="preserve">- </w:t>
            </w:r>
            <w:r w:rsidRPr="00757E63">
              <w:rPr>
                <w:rFonts w:ascii="TH SarabunPSK" w:eastAsia="Times New Roman" w:hAnsi="TH SarabunPSK" w:cs="TH SarabunPSK"/>
                <w:color w:val="000000"/>
                <w:spacing w:val="-4"/>
                <w:sz w:val="28"/>
                <w:cs/>
              </w:rPr>
              <w:t xml:space="preserve">ระดับความพร้อมรัฐบาลดิจิทัลหน่วยงานภาครัฐ </w:t>
            </w:r>
            <w:r w:rsidRPr="00757E63">
              <w:rPr>
                <w:rFonts w:ascii="TH SarabunPSK" w:eastAsia="Times New Roman" w:hAnsi="TH SarabunPSK" w:cs="TH SarabunPSK"/>
                <w:color w:val="FF0000"/>
                <w:spacing w:val="-4"/>
                <w:sz w:val="28"/>
                <w:cs/>
              </w:rPr>
              <w:t>**</w:t>
            </w:r>
            <w:r w:rsidRPr="00757E63">
              <w:rPr>
                <w:rFonts w:ascii="TH SarabunPSK" w:eastAsia="Times New Roman" w:hAnsi="TH SarabunPSK" w:cs="TH SarabunPSK"/>
                <w:color w:val="000000"/>
                <w:spacing w:val="-4"/>
                <w:sz w:val="28"/>
                <w:cs/>
              </w:rPr>
              <w:t xml:space="preserve"> (กรม</w:t>
            </w:r>
            <w:r w:rsidRPr="00AC77CE">
              <w:rPr>
                <w:rFonts w:ascii="TH SarabunPSK" w:eastAsia="Times New Roman" w:hAnsi="TH SarabunPSK" w:cs="TH SarabunPSK"/>
                <w:color w:val="000000"/>
                <w:spacing w:val="-6"/>
                <w:sz w:val="28"/>
                <w:cs/>
              </w:rPr>
              <w:t>และ</w:t>
            </w:r>
            <w:r w:rsidRPr="0082348F">
              <w:rPr>
                <w:rFonts w:ascii="TH SarabunPSK" w:eastAsia="Times New Roman" w:hAnsi="TH SarabunPSK" w:cs="TH SarabunPSK"/>
                <w:color w:val="FF0000"/>
                <w:spacing w:val="-6"/>
                <w:sz w:val="28"/>
                <w:cs/>
              </w:rPr>
              <w:t>องค์การมหาชน</w:t>
            </w:r>
            <w:r w:rsidRPr="00757E63">
              <w:rPr>
                <w:rFonts w:ascii="TH SarabunPSK" w:eastAsia="Times New Roman" w:hAnsi="TH SarabunPSK" w:cs="TH SarabunPSK"/>
                <w:color w:val="000000"/>
                <w:spacing w:val="-4"/>
                <w:sz w:val="28"/>
                <w:cs/>
              </w:rPr>
              <w:t>)</w:t>
            </w:r>
          </w:p>
        </w:tc>
        <w:tc>
          <w:tcPr>
            <w:tcW w:w="11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703F6" w14:textId="77777777" w:rsidR="00516E26" w:rsidRDefault="00516E26" w:rsidP="00A32E69">
            <w:pPr>
              <w:spacing w:after="0" w:line="240" w:lineRule="auto"/>
              <w:jc w:val="center"/>
              <w:rPr>
                <w:rFonts w:ascii="TH SarabunPSK" w:hAnsi="TH SarabunPSK" w:cs="TH SarabunPSK"/>
                <w:color w:val="000000"/>
                <w:sz w:val="28"/>
              </w:rPr>
            </w:pPr>
            <w:r>
              <w:rPr>
                <w:rFonts w:ascii="TH SarabunPSK" w:hAnsi="TH SarabunPSK" w:cs="TH SarabunPSK" w:hint="cs"/>
                <w:color w:val="000000"/>
                <w:cs/>
              </w:rPr>
              <w:t>ทศนิยม</w:t>
            </w:r>
            <w:r>
              <w:rPr>
                <w:rFonts w:ascii="TH SarabunPSK" w:hAnsi="TH SarabunPSK" w:cs="TH SarabunPSK" w:hint="cs"/>
                <w:color w:val="000000"/>
                <w:cs/>
              </w:rPr>
              <w:br/>
              <w:t>2 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FDA46"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Pr>
                <w:rFonts w:ascii="TH SarabunPSK" w:hAnsi="TH SarabunPSK" w:cs="TH SarabunPSK"/>
                <w:color w:val="000000"/>
                <w:cs/>
              </w:rPr>
              <w:t>ทศนิยม</w:t>
            </w:r>
            <w:r>
              <w:rPr>
                <w:rFonts w:ascii="TH SarabunPSK" w:hAnsi="TH SarabunPSK" w:cs="TH SarabunPSK"/>
                <w:color w:val="000000"/>
              </w:rPr>
              <w:t xml:space="preserve"> </w:t>
            </w:r>
            <w:r>
              <w:rPr>
                <w:rFonts w:ascii="TH SarabunPSK" w:hAnsi="TH SarabunPSK" w:cs="TH SarabunPSK"/>
                <w:color w:val="000000"/>
              </w:rPr>
              <w:br/>
              <w:t xml:space="preserve">2 </w:t>
            </w:r>
            <w:r>
              <w:rPr>
                <w:rFonts w:ascii="TH SarabunPSK" w:hAnsi="TH SarabunPSK" w:cs="TH SarabunPSK"/>
                <w:color w:val="000000"/>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5641B"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Pr>
                <w:rFonts w:ascii="TH SarabunPSK" w:hAnsi="TH SarabunPSK" w:cs="TH SarabunPSK"/>
                <w:color w:val="000000"/>
                <w:cs/>
              </w:rPr>
              <w:t>ทศนิยม</w:t>
            </w:r>
            <w:r>
              <w:rPr>
                <w:rFonts w:ascii="TH SarabunPSK" w:hAnsi="TH SarabunPSK" w:cs="TH SarabunPSK"/>
                <w:color w:val="000000"/>
              </w:rPr>
              <w:t xml:space="preserve"> </w:t>
            </w:r>
            <w:r>
              <w:rPr>
                <w:rFonts w:ascii="TH SarabunPSK" w:hAnsi="TH SarabunPSK" w:cs="TH SarabunPSK"/>
                <w:color w:val="000000"/>
              </w:rPr>
              <w:br/>
              <w:t xml:space="preserve">2 </w:t>
            </w:r>
            <w:r>
              <w:rPr>
                <w:rFonts w:ascii="TH SarabunPSK" w:hAnsi="TH SarabunPSK" w:cs="TH SarabunPSK"/>
                <w:color w:val="000000"/>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E2DE3"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hint="cs"/>
                <w:color w:val="000000"/>
                <w:cs/>
              </w:rPr>
              <w:t>ทศนิยม</w:t>
            </w:r>
            <w:r>
              <w:rPr>
                <w:rFonts w:ascii="TH SarabunPSK" w:hAnsi="TH SarabunPSK" w:cs="TH SarabunPSK" w:hint="cs"/>
                <w:color w:val="000000"/>
                <w:cs/>
              </w:rPr>
              <w:br/>
              <w:t>2 ตำแหน่ง</w:t>
            </w:r>
          </w:p>
        </w:tc>
        <w:tc>
          <w:tcPr>
            <w:tcW w:w="26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31B48" w14:textId="77777777" w:rsidR="00516E26" w:rsidRDefault="00516E26" w:rsidP="00A32E69">
            <w:pPr>
              <w:spacing w:after="0" w:line="240" w:lineRule="auto"/>
              <w:jc w:val="center"/>
              <w:rPr>
                <w:rFonts w:ascii="TH SarabunPSK" w:hAnsi="TH SarabunPSK" w:cs="TH SarabunPSK"/>
                <w:color w:val="000000"/>
                <w:sz w:val="32"/>
                <w:szCs w:val="32"/>
              </w:rPr>
            </w:pPr>
            <w:r>
              <w:rPr>
                <w:rFonts w:ascii="TH SarabunPSK" w:hAnsi="TH SarabunPSK" w:cs="TH SarabunPSK" w:hint="cs"/>
                <w:color w:val="000000"/>
                <w:sz w:val="32"/>
                <w:szCs w:val="32"/>
                <w:cs/>
              </w:rPr>
              <w:t>......(1</w:t>
            </w:r>
            <w:r>
              <w:rPr>
                <w:rFonts w:ascii="TH SarabunPSK" w:hAnsi="TH SarabunPSK" w:cs="TH SarabunPSK" w:hint="cs"/>
                <w:color w:val="000000"/>
                <w:sz w:val="32"/>
                <w:szCs w:val="32"/>
              </w:rPr>
              <w:t>,</w:t>
            </w:r>
            <w:r>
              <w:rPr>
                <w:rFonts w:ascii="TH SarabunPSK" w:hAnsi="TH SarabunPSK" w:cs="TH SarabunPSK" w:hint="cs"/>
                <w:color w:val="000000"/>
                <w:sz w:val="32"/>
                <w:szCs w:val="32"/>
                <w:cs/>
              </w:rPr>
              <w:t>000 อักขระ)......</w:t>
            </w:r>
          </w:p>
        </w:tc>
      </w:tr>
      <w:tr w:rsidR="00516E26" w14:paraId="3D2A3386" w14:textId="77777777" w:rsidTr="00516E26">
        <w:trPr>
          <w:trHeight w:val="1057"/>
          <w:jc w:val="center"/>
        </w:trPr>
        <w:tc>
          <w:tcPr>
            <w:tcW w:w="768" w:type="dxa"/>
            <w:tcBorders>
              <w:top w:val="nil"/>
              <w:left w:val="nil"/>
              <w:bottom w:val="nil"/>
              <w:right w:val="nil"/>
            </w:tcBorders>
            <w:shd w:val="clear" w:color="auto" w:fill="auto"/>
            <w:noWrap/>
            <w:tcMar>
              <w:top w:w="15" w:type="dxa"/>
              <w:left w:w="15" w:type="dxa"/>
              <w:bottom w:w="0" w:type="dxa"/>
              <w:right w:w="15" w:type="dxa"/>
            </w:tcMar>
            <w:vAlign w:val="bottom"/>
            <w:hideMark/>
          </w:tcPr>
          <w:p w14:paraId="7232DC01" w14:textId="77777777" w:rsidR="00516E26" w:rsidRDefault="00516E26" w:rsidP="00A32E69">
            <w:pPr>
              <w:spacing w:after="0" w:line="240" w:lineRule="auto"/>
              <w:jc w:val="center"/>
              <w:rPr>
                <w:rFonts w:ascii="TH SarabunPSK" w:hAnsi="TH SarabunPSK" w:cs="TH SarabunPSK"/>
                <w:color w:val="000000"/>
                <w:sz w:val="32"/>
                <w:szCs w:val="32"/>
              </w:rPr>
            </w:pPr>
          </w:p>
        </w:tc>
        <w:tc>
          <w:tcPr>
            <w:tcW w:w="9942" w:type="dxa"/>
            <w:gridSpan w:val="6"/>
            <w:tcBorders>
              <w:top w:val="single" w:sz="4" w:space="0" w:color="auto"/>
              <w:left w:val="single" w:sz="4" w:space="0" w:color="auto"/>
              <w:bottom w:val="single" w:sz="4" w:space="0" w:color="auto"/>
              <w:right w:val="single" w:sz="4" w:space="0" w:color="auto"/>
            </w:tcBorders>
            <w:shd w:val="clear" w:color="000000" w:fill="538135"/>
            <w:tcMar>
              <w:top w:w="15" w:type="dxa"/>
              <w:left w:w="15" w:type="dxa"/>
              <w:bottom w:w="0" w:type="dxa"/>
              <w:right w:w="15" w:type="dxa"/>
            </w:tcMar>
            <w:vAlign w:val="center"/>
            <w:hideMark/>
          </w:tcPr>
          <w:p w14:paraId="242F144A" w14:textId="77777777" w:rsidR="00516E26" w:rsidRDefault="00516E26" w:rsidP="00A32E69">
            <w:pPr>
              <w:spacing w:after="0" w:line="240" w:lineRule="auto"/>
              <w:rPr>
                <w:rFonts w:ascii="TH SarabunPSK" w:hAnsi="TH SarabunPSK" w:cs="TH SarabunPSK"/>
                <w:b/>
                <w:bCs/>
                <w:color w:val="000000"/>
                <w:sz w:val="28"/>
              </w:rPr>
            </w:pPr>
            <w:r w:rsidRPr="009B19B3">
              <w:rPr>
                <w:rFonts w:ascii="TH SarabunPSK" w:hAnsi="TH SarabunPSK" w:cs="TH SarabunPSK"/>
                <w:b/>
                <w:bCs/>
                <w:color w:val="FFFFFF" w:themeColor="background1"/>
                <w:sz w:val="28"/>
              </w:rPr>
              <w:t xml:space="preserve">4. </w:t>
            </w:r>
            <w:r w:rsidRPr="009B19B3">
              <w:rPr>
                <w:rFonts w:ascii="TH SarabunPSK" w:hAnsi="TH SarabunPSK" w:cs="TH SarabunPSK"/>
                <w:b/>
                <w:bCs/>
                <w:color w:val="FFFFFF" w:themeColor="background1"/>
                <w:sz w:val="28"/>
                <w:cs/>
              </w:rPr>
              <w:t>ประสิทธิผลของกระบวนการ</w:t>
            </w:r>
            <w:r w:rsidRPr="009B19B3">
              <w:rPr>
                <w:rFonts w:ascii="TH SarabunPSK" w:hAnsi="TH SarabunPSK" w:cs="TH SarabunPSK"/>
                <w:b/>
                <w:bCs/>
                <w:color w:val="FF0000"/>
                <w:sz w:val="28"/>
                <w:cs/>
              </w:rPr>
              <w:t>*</w:t>
            </w:r>
            <w:r>
              <w:rPr>
                <w:rFonts w:ascii="TH SarabunPSK" w:hAnsi="TH SarabunPSK" w:cs="TH SarabunPSK"/>
                <w:b/>
                <w:bCs/>
                <w:color w:val="000000"/>
              </w:rPr>
              <w:br/>
            </w:r>
            <w:r w:rsidRPr="009B19B3">
              <w:rPr>
                <w:rFonts w:ascii="TH SarabunPSK" w:hAnsi="TH SarabunPSK" w:cs="TH SarabunPSK"/>
                <w:color w:val="FFFFFF" w:themeColor="background1"/>
                <w:cs/>
              </w:rPr>
              <w:t>ตัวชี้วัดที่แสดงถึงประสิทธิผลของการจัดการกระบวนการ</w:t>
            </w:r>
          </w:p>
        </w:tc>
      </w:tr>
      <w:tr w:rsidR="00516E26" w14:paraId="1F7A1293" w14:textId="77777777" w:rsidTr="00516E26">
        <w:trPr>
          <w:trHeight w:val="375"/>
          <w:jc w:val="center"/>
        </w:trPr>
        <w:tc>
          <w:tcPr>
            <w:tcW w:w="768" w:type="dxa"/>
            <w:vMerge w:val="restart"/>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70770F3"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sidRPr="000A0192">
              <w:rPr>
                <w:rFonts w:ascii="Calibri" w:eastAsia="Times New Roman" w:hAnsi="Calibri" w:cs="Cordia New"/>
                <w:noProof/>
              </w:rPr>
              <w:drawing>
                <wp:inline distT="0" distB="0" distL="0" distR="0" wp14:anchorId="0C56BEA9" wp14:editId="76DD11D0">
                  <wp:extent cx="431165" cy="512445"/>
                  <wp:effectExtent l="0" t="0" r="6985" b="1905"/>
                  <wp:docPr id="1832163475" name="Picture 9" descr="รูปภาพประกอบด้วย ข้อความ, อาวุธ, สนับมือ&#10;&#10;คำอธิบายที่สร้างโดยอัตโนมัติ"/>
                  <wp:cNvGraphicFramePr/>
                  <a:graphic xmlns:a="http://schemas.openxmlformats.org/drawingml/2006/main">
                    <a:graphicData uri="http://schemas.openxmlformats.org/drawingml/2006/picture">
                      <pic:pic xmlns:pic="http://schemas.openxmlformats.org/drawingml/2006/picture">
                        <pic:nvPicPr>
                          <pic:cNvPr id="76" name="Picture 9" descr="รูปภาพประกอบด้วย ข้อความ, อาวุธ, สนับมือ&#10;&#10;คำอธิบายที่สร้างโดยอัตโนมัติ"/>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inline>
              </w:drawing>
            </w:r>
          </w:p>
        </w:tc>
        <w:tc>
          <w:tcPr>
            <w:tcW w:w="3313"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1384E8E1"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ตัวชี้วัด</w:t>
            </w:r>
          </w:p>
        </w:tc>
        <w:tc>
          <w:tcPr>
            <w:tcW w:w="1155"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6CE6C7F7" w14:textId="77777777" w:rsidR="00516E26" w:rsidRDefault="00516E26" w:rsidP="00A32E69">
            <w:pPr>
              <w:spacing w:after="0" w:line="240" w:lineRule="auto"/>
              <w:jc w:val="center"/>
              <w:rPr>
                <w:rFonts w:ascii="TH SarabunPSK" w:eastAsia="Times New Roman" w:hAnsi="TH SarabunPSK" w:cs="TH SarabunPSK"/>
                <w:b/>
                <w:bCs/>
                <w:color w:val="000000"/>
                <w:sz w:val="28"/>
              </w:rPr>
            </w:pPr>
            <w:r w:rsidRPr="001C5552">
              <w:rPr>
                <w:rFonts w:ascii="TH SarabunPSK" w:eastAsia="Times New Roman" w:hAnsi="TH SarabunPSK" w:cs="TH SarabunPSK" w:hint="cs"/>
                <w:b/>
                <w:bCs/>
                <w:color w:val="000000"/>
                <w:sz w:val="28"/>
                <w:cs/>
              </w:rPr>
              <w:t>ค่าเป้าหมาย</w:t>
            </w:r>
            <w:r w:rsidRPr="001C5552">
              <w:rPr>
                <w:rFonts w:ascii="TH SarabunPSK" w:eastAsia="Times New Roman" w:hAnsi="TH SarabunPSK" w:cs="TH SarabunPSK" w:hint="cs"/>
                <w:b/>
                <w:bCs/>
                <w:color w:val="000000"/>
                <w:sz w:val="28"/>
                <w:cs/>
              </w:rPr>
              <w:br/>
              <w:t>ปีล่าสุด</w:t>
            </w:r>
          </w:p>
          <w:p w14:paraId="6C9252D4" w14:textId="77777777" w:rsidR="00516E26" w:rsidRDefault="00516E26" w:rsidP="00A32E69">
            <w:pPr>
              <w:spacing w:after="0" w:line="240" w:lineRule="auto"/>
              <w:jc w:val="center"/>
              <w:rPr>
                <w:rFonts w:ascii="TH SarabunPSK" w:hAnsi="TH SarabunPSK" w:cs="TH SarabunPSK"/>
                <w:b/>
                <w:bCs/>
                <w:color w:val="000000"/>
              </w:rPr>
            </w:pPr>
            <w:r>
              <w:rPr>
                <w:rFonts w:ascii="TH SarabunPSK" w:eastAsia="Times New Roman" w:hAnsi="TH SarabunPSK" w:cs="TH SarabunPSK" w:hint="cs"/>
                <w:b/>
                <w:bCs/>
                <w:color w:val="000000"/>
                <w:sz w:val="28"/>
                <w:cs/>
              </w:rPr>
              <w:t>(ตัวเลข)</w:t>
            </w:r>
          </w:p>
        </w:tc>
        <w:tc>
          <w:tcPr>
            <w:tcW w:w="2868" w:type="dxa"/>
            <w:gridSpan w:val="3"/>
            <w:tcBorders>
              <w:top w:val="single" w:sz="4" w:space="0" w:color="auto"/>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448071D9"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ผลการดำเนินงาน</w:t>
            </w:r>
          </w:p>
        </w:tc>
        <w:tc>
          <w:tcPr>
            <w:tcW w:w="2606" w:type="dxa"/>
            <w:vMerge w:val="restart"/>
            <w:tcBorders>
              <w:top w:val="nil"/>
              <w:left w:val="single" w:sz="4" w:space="0" w:color="auto"/>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E9C5BCA"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หมายเหตุ</w:t>
            </w:r>
          </w:p>
        </w:tc>
      </w:tr>
      <w:tr w:rsidR="00516E26" w14:paraId="32645348" w14:textId="77777777" w:rsidTr="00516E26">
        <w:trPr>
          <w:trHeight w:val="375"/>
          <w:jc w:val="center"/>
        </w:trPr>
        <w:tc>
          <w:tcPr>
            <w:tcW w:w="768" w:type="dxa"/>
            <w:vMerge/>
            <w:tcBorders>
              <w:top w:val="nil"/>
              <w:left w:val="nil"/>
              <w:bottom w:val="nil"/>
              <w:right w:val="single" w:sz="4" w:space="0" w:color="auto"/>
            </w:tcBorders>
            <w:vAlign w:val="center"/>
            <w:hideMark/>
          </w:tcPr>
          <w:p w14:paraId="2927621A" w14:textId="77777777" w:rsidR="00516E26" w:rsidRDefault="00516E26" w:rsidP="00A32E69">
            <w:pPr>
              <w:spacing w:after="0" w:line="240" w:lineRule="auto"/>
              <w:rPr>
                <w:rFonts w:ascii="TH SarabunPSK" w:hAnsi="TH SarabunPSK" w:cs="TH SarabunPSK"/>
                <w:color w:val="000000"/>
                <w:sz w:val="28"/>
              </w:rPr>
            </w:pPr>
          </w:p>
        </w:tc>
        <w:tc>
          <w:tcPr>
            <w:tcW w:w="3313" w:type="dxa"/>
            <w:vMerge/>
            <w:tcBorders>
              <w:top w:val="nil"/>
              <w:left w:val="single" w:sz="4" w:space="0" w:color="auto"/>
              <w:bottom w:val="single" w:sz="4" w:space="0" w:color="auto"/>
              <w:right w:val="single" w:sz="4" w:space="0" w:color="auto"/>
            </w:tcBorders>
            <w:vAlign w:val="center"/>
            <w:hideMark/>
          </w:tcPr>
          <w:p w14:paraId="66EB4AF9" w14:textId="77777777" w:rsidR="00516E26" w:rsidRDefault="00516E26" w:rsidP="00A32E69">
            <w:pPr>
              <w:spacing w:after="0" w:line="240" w:lineRule="auto"/>
              <w:rPr>
                <w:rFonts w:ascii="TH SarabunPSK" w:hAnsi="TH SarabunPSK" w:cs="TH SarabunPSK"/>
                <w:b/>
                <w:bCs/>
                <w:color w:val="000000"/>
                <w:sz w:val="28"/>
              </w:rPr>
            </w:pPr>
          </w:p>
        </w:tc>
        <w:tc>
          <w:tcPr>
            <w:tcW w:w="0" w:type="auto"/>
            <w:vMerge/>
            <w:tcBorders>
              <w:top w:val="nil"/>
              <w:left w:val="single" w:sz="4" w:space="0" w:color="auto"/>
              <w:bottom w:val="single" w:sz="4" w:space="0" w:color="auto"/>
              <w:right w:val="single" w:sz="4" w:space="0" w:color="auto"/>
            </w:tcBorders>
            <w:vAlign w:val="center"/>
            <w:hideMark/>
          </w:tcPr>
          <w:p w14:paraId="6BA80FE4" w14:textId="77777777" w:rsidR="00516E26" w:rsidRDefault="00516E26" w:rsidP="00A32E69">
            <w:pPr>
              <w:spacing w:after="0" w:line="240" w:lineRule="auto"/>
              <w:rPr>
                <w:rFonts w:ascii="TH SarabunPSK" w:hAnsi="TH SarabunPSK" w:cs="TH SarabunPSK"/>
                <w:b/>
                <w:bCs/>
                <w:color w:val="000000"/>
                <w:sz w:val="28"/>
              </w:rPr>
            </w:pP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29768B13"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43C22B73"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956" w:type="dxa"/>
            <w:tcBorders>
              <w:top w:val="nil"/>
              <w:left w:val="nil"/>
              <w:bottom w:val="single" w:sz="4" w:space="0" w:color="auto"/>
              <w:right w:val="single" w:sz="4" w:space="0" w:color="auto"/>
            </w:tcBorders>
            <w:shd w:val="clear" w:color="000000" w:fill="C5E0B3"/>
            <w:tcMar>
              <w:top w:w="15" w:type="dxa"/>
              <w:left w:w="15" w:type="dxa"/>
              <w:bottom w:w="0" w:type="dxa"/>
              <w:right w:w="15" w:type="dxa"/>
            </w:tcMar>
            <w:vAlign w:val="center"/>
            <w:hideMark/>
          </w:tcPr>
          <w:p w14:paraId="0B09A290" w14:textId="77777777" w:rsidR="00516E26" w:rsidRDefault="00516E26" w:rsidP="00A32E69">
            <w:pPr>
              <w:spacing w:after="0" w:line="240" w:lineRule="auto"/>
              <w:jc w:val="center"/>
              <w:rPr>
                <w:rFonts w:ascii="TH SarabunPSK" w:hAnsi="TH SarabunPSK" w:cs="TH SarabunPSK"/>
                <w:b/>
                <w:bCs/>
                <w:color w:val="000000"/>
              </w:rPr>
            </w:pPr>
            <w:r>
              <w:rPr>
                <w:rFonts w:ascii="TH SarabunPSK" w:hAnsi="TH SarabunPSK" w:cs="TH SarabunPSK" w:hint="cs"/>
                <w:b/>
                <w:bCs/>
                <w:color w:val="000000"/>
                <w:cs/>
              </w:rPr>
              <w:t>พ.ศ. ....</w:t>
            </w:r>
          </w:p>
        </w:tc>
        <w:tc>
          <w:tcPr>
            <w:tcW w:w="2606" w:type="dxa"/>
            <w:vMerge/>
            <w:tcBorders>
              <w:top w:val="nil"/>
              <w:left w:val="single" w:sz="4" w:space="0" w:color="auto"/>
              <w:bottom w:val="single" w:sz="4" w:space="0" w:color="auto"/>
              <w:right w:val="single" w:sz="4" w:space="0" w:color="auto"/>
            </w:tcBorders>
            <w:vAlign w:val="center"/>
            <w:hideMark/>
          </w:tcPr>
          <w:p w14:paraId="0BAE223E" w14:textId="77777777" w:rsidR="00516E26" w:rsidRDefault="00516E26" w:rsidP="00A32E69">
            <w:pPr>
              <w:spacing w:after="0" w:line="240" w:lineRule="auto"/>
              <w:rPr>
                <w:rFonts w:ascii="TH SarabunPSK" w:hAnsi="TH SarabunPSK" w:cs="TH SarabunPSK"/>
                <w:b/>
                <w:bCs/>
                <w:color w:val="000000"/>
                <w:sz w:val="28"/>
              </w:rPr>
            </w:pPr>
          </w:p>
        </w:tc>
      </w:tr>
      <w:tr w:rsidR="00516E26" w14:paraId="09587E02" w14:textId="77777777" w:rsidTr="00516E26">
        <w:trPr>
          <w:trHeight w:val="624"/>
          <w:jc w:val="center"/>
        </w:trPr>
        <w:tc>
          <w:tcPr>
            <w:tcW w:w="768" w:type="dxa"/>
            <w:vMerge/>
            <w:tcBorders>
              <w:top w:val="nil"/>
              <w:left w:val="nil"/>
              <w:bottom w:val="nil"/>
              <w:right w:val="single" w:sz="4" w:space="0" w:color="auto"/>
            </w:tcBorders>
            <w:vAlign w:val="center"/>
            <w:hideMark/>
          </w:tcPr>
          <w:p w14:paraId="4DDBB1D2" w14:textId="77777777" w:rsidR="00516E26" w:rsidRDefault="00516E26" w:rsidP="00A32E69">
            <w:pPr>
              <w:spacing w:after="0" w:line="240" w:lineRule="auto"/>
              <w:rPr>
                <w:rFonts w:ascii="TH SarabunPSK" w:hAnsi="TH SarabunPSK" w:cs="TH SarabunPSK"/>
                <w:color w:val="000000"/>
                <w:sz w:val="28"/>
              </w:rPr>
            </w:pPr>
          </w:p>
        </w:tc>
        <w:tc>
          <w:tcPr>
            <w:tcW w:w="33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195C4" w14:textId="77777777" w:rsidR="00516E26" w:rsidRPr="00AC77CE" w:rsidRDefault="00516E26" w:rsidP="00A32E69">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r w:rsidRPr="00AC77CE">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sidRPr="009B19B3">
              <w:rPr>
                <w:rFonts w:ascii="TH SarabunPSK" w:eastAsia="Times New Roman" w:hAnsi="TH SarabunPSK" w:cs="TH SarabunPSK"/>
                <w:color w:val="000000"/>
                <w:spacing w:val="-12"/>
                <w:sz w:val="28"/>
                <w:cs/>
              </w:rPr>
              <w:t>ร้อยละของชุดข้อมูลดิจิทัลที่เปิดเผยต่อสาธารณะ (</w:t>
            </w:r>
            <w:r w:rsidRPr="009B19B3">
              <w:rPr>
                <w:rFonts w:ascii="TH SarabunPSK" w:eastAsia="Times New Roman" w:hAnsi="TH SarabunPSK" w:cs="TH SarabunPSK"/>
                <w:color w:val="000000"/>
                <w:spacing w:val="-12"/>
                <w:sz w:val="28"/>
              </w:rPr>
              <w:t xml:space="preserve">Open </w:t>
            </w:r>
            <w:proofErr w:type="gramStart"/>
            <w:r w:rsidRPr="009B19B3">
              <w:rPr>
                <w:rFonts w:ascii="TH SarabunPSK" w:eastAsia="Times New Roman" w:hAnsi="TH SarabunPSK" w:cs="TH SarabunPSK"/>
                <w:color w:val="000000"/>
                <w:spacing w:val="-12"/>
                <w:sz w:val="28"/>
              </w:rPr>
              <w:t>Data)</w:t>
            </w:r>
            <w:r w:rsidRPr="009B19B3">
              <w:rPr>
                <w:rFonts w:ascii="TH SarabunPSK" w:eastAsia="Times New Roman" w:hAnsi="TH SarabunPSK" w:cs="TH SarabunPSK"/>
                <w:color w:val="FF0000"/>
                <w:spacing w:val="-12"/>
                <w:sz w:val="28"/>
              </w:rPr>
              <w:t>*</w:t>
            </w:r>
            <w:proofErr w:type="gramEnd"/>
            <w:r w:rsidRPr="009B19B3">
              <w:rPr>
                <w:rFonts w:ascii="TH SarabunPSK" w:eastAsia="Times New Roman" w:hAnsi="TH SarabunPSK" w:cs="TH SarabunPSK"/>
                <w:color w:val="FF0000"/>
                <w:spacing w:val="-12"/>
                <w:sz w:val="28"/>
              </w:rPr>
              <w:t>*</w:t>
            </w:r>
          </w:p>
          <w:p w14:paraId="6F1B36D3" w14:textId="77777777" w:rsidR="00516E26" w:rsidRPr="009B19B3" w:rsidRDefault="00516E26" w:rsidP="00A32E69">
            <w:pPr>
              <w:spacing w:after="0" w:line="240" w:lineRule="auto"/>
              <w:rPr>
                <w:rFonts w:ascii="TH SarabunPSK" w:eastAsia="Times New Roman" w:hAnsi="TH SarabunPSK" w:cs="TH SarabunPSK"/>
                <w:color w:val="000000"/>
                <w:sz w:val="28"/>
              </w:rPr>
            </w:pPr>
            <w:r w:rsidRPr="00AC77CE">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sidRPr="00AC77CE">
              <w:rPr>
                <w:rFonts w:ascii="TH SarabunPSK" w:eastAsia="Times New Roman" w:hAnsi="TH SarabunPSK" w:cs="TH SarabunPSK"/>
                <w:color w:val="000000"/>
                <w:sz w:val="28"/>
                <w:cs/>
              </w:rPr>
              <w:t xml:space="preserve">ร้อยละของฐานข้อมูลที่ได้รับการพัฒนาในรูปแบบ </w:t>
            </w:r>
            <w:r w:rsidRPr="00AC77CE">
              <w:rPr>
                <w:rFonts w:ascii="TH SarabunPSK" w:eastAsia="Times New Roman" w:hAnsi="TH SarabunPSK" w:cs="TH SarabunPSK"/>
                <w:color w:val="000000"/>
                <w:sz w:val="28"/>
              </w:rPr>
              <w:t>Digitized</w:t>
            </w:r>
            <w:r w:rsidRPr="00AC77CE">
              <w:rPr>
                <w:rFonts w:ascii="TH SarabunPSK" w:eastAsia="Times New Roman" w:hAnsi="TH SarabunPSK" w:cs="TH SarabunPSK"/>
                <w:color w:val="FF0000"/>
                <w:sz w:val="28"/>
              </w:rPr>
              <w:t>**</w:t>
            </w:r>
          </w:p>
        </w:tc>
        <w:tc>
          <w:tcPr>
            <w:tcW w:w="11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32675" w14:textId="77777777" w:rsidR="00516E26" w:rsidRDefault="00516E26" w:rsidP="00A32E69">
            <w:pPr>
              <w:spacing w:after="0" w:line="240" w:lineRule="auto"/>
              <w:jc w:val="center"/>
              <w:rPr>
                <w:rFonts w:ascii="TH SarabunPSK" w:hAnsi="TH SarabunPSK" w:cs="TH SarabunPSK"/>
                <w:color w:val="000000"/>
                <w:sz w:val="28"/>
              </w:rPr>
            </w:pPr>
            <w:r>
              <w:rPr>
                <w:rFonts w:ascii="TH SarabunPSK" w:hAnsi="TH SarabunPSK" w:cs="TH SarabunPSK" w:hint="cs"/>
                <w:color w:val="000000"/>
                <w:cs/>
              </w:rPr>
              <w:t>ทศนิยม</w:t>
            </w:r>
            <w:r>
              <w:rPr>
                <w:rFonts w:ascii="TH SarabunPSK" w:hAnsi="TH SarabunPSK" w:cs="TH SarabunPSK" w:hint="cs"/>
                <w:color w:val="000000"/>
                <w:cs/>
              </w:rPr>
              <w:br/>
              <w:t>2 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70449"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Pr>
                <w:rFonts w:ascii="TH SarabunPSK" w:hAnsi="TH SarabunPSK" w:cs="TH SarabunPSK"/>
                <w:color w:val="000000"/>
                <w:cs/>
              </w:rPr>
              <w:t>ทศนิยม</w:t>
            </w:r>
            <w:r>
              <w:rPr>
                <w:rFonts w:ascii="TH SarabunPSK" w:hAnsi="TH SarabunPSK" w:cs="TH SarabunPSK"/>
                <w:color w:val="000000"/>
              </w:rPr>
              <w:t xml:space="preserve"> </w:t>
            </w:r>
            <w:r>
              <w:rPr>
                <w:rFonts w:ascii="TH SarabunPSK" w:hAnsi="TH SarabunPSK" w:cs="TH SarabunPSK"/>
                <w:color w:val="000000"/>
              </w:rPr>
              <w:br/>
              <w:t xml:space="preserve">2 </w:t>
            </w:r>
            <w:r>
              <w:rPr>
                <w:rFonts w:ascii="TH SarabunPSK" w:hAnsi="TH SarabunPSK" w:cs="TH SarabunPSK"/>
                <w:color w:val="000000"/>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C3DB1"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color w:val="000000"/>
              </w:rPr>
              <w:t> </w:t>
            </w:r>
            <w:r>
              <w:rPr>
                <w:rFonts w:ascii="TH SarabunPSK" w:hAnsi="TH SarabunPSK" w:cs="TH SarabunPSK"/>
                <w:color w:val="000000"/>
                <w:cs/>
              </w:rPr>
              <w:t>ทศนิยม</w:t>
            </w:r>
            <w:r>
              <w:rPr>
                <w:rFonts w:ascii="TH SarabunPSK" w:hAnsi="TH SarabunPSK" w:cs="TH SarabunPSK"/>
                <w:color w:val="000000"/>
              </w:rPr>
              <w:t xml:space="preserve"> </w:t>
            </w:r>
            <w:r>
              <w:rPr>
                <w:rFonts w:ascii="TH SarabunPSK" w:hAnsi="TH SarabunPSK" w:cs="TH SarabunPSK"/>
                <w:color w:val="000000"/>
              </w:rPr>
              <w:br/>
              <w:t xml:space="preserve">2 </w:t>
            </w:r>
            <w:r>
              <w:rPr>
                <w:rFonts w:ascii="TH SarabunPSK" w:hAnsi="TH SarabunPSK" w:cs="TH SarabunPSK"/>
                <w:color w:val="000000"/>
                <w:cs/>
              </w:rPr>
              <w:t>ตำแหน่ง</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75943" w14:textId="77777777" w:rsidR="00516E26" w:rsidRDefault="00516E26" w:rsidP="00A32E69">
            <w:pPr>
              <w:spacing w:after="0" w:line="240" w:lineRule="auto"/>
              <w:jc w:val="center"/>
              <w:rPr>
                <w:rFonts w:ascii="TH SarabunPSK" w:hAnsi="TH SarabunPSK" w:cs="TH SarabunPSK"/>
                <w:color w:val="000000"/>
              </w:rPr>
            </w:pPr>
            <w:r>
              <w:rPr>
                <w:rFonts w:ascii="TH SarabunPSK" w:hAnsi="TH SarabunPSK" w:cs="TH SarabunPSK" w:hint="cs"/>
                <w:color w:val="000000"/>
                <w:cs/>
              </w:rPr>
              <w:t>ทศนิยม</w:t>
            </w:r>
            <w:r>
              <w:rPr>
                <w:rFonts w:ascii="TH SarabunPSK" w:hAnsi="TH SarabunPSK" w:cs="TH SarabunPSK" w:hint="cs"/>
                <w:color w:val="000000"/>
                <w:cs/>
              </w:rPr>
              <w:br/>
              <w:t>2 ตำแหน่ง</w:t>
            </w:r>
          </w:p>
        </w:tc>
        <w:tc>
          <w:tcPr>
            <w:tcW w:w="26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82E63" w14:textId="77777777" w:rsidR="00516E26" w:rsidRDefault="00516E26" w:rsidP="00A32E69">
            <w:pPr>
              <w:spacing w:after="0" w:line="240" w:lineRule="auto"/>
              <w:jc w:val="center"/>
              <w:rPr>
                <w:rFonts w:ascii="TH SarabunPSK" w:hAnsi="TH SarabunPSK" w:cs="TH SarabunPSK"/>
                <w:color w:val="000000"/>
                <w:sz w:val="32"/>
                <w:szCs w:val="32"/>
              </w:rPr>
            </w:pPr>
            <w:r w:rsidRPr="000416C0">
              <w:rPr>
                <w:rFonts w:ascii="TH SarabunPSK" w:hAnsi="TH SarabunPSK" w:cs="TH SarabunPSK" w:hint="cs"/>
                <w:color w:val="156082" w:themeColor="accent1"/>
                <w:sz w:val="32"/>
                <w:szCs w:val="32"/>
                <w:cs/>
              </w:rPr>
              <w:t>......(1</w:t>
            </w:r>
            <w:r w:rsidRPr="000416C0">
              <w:rPr>
                <w:rFonts w:ascii="TH SarabunPSK" w:hAnsi="TH SarabunPSK" w:cs="TH SarabunPSK" w:hint="cs"/>
                <w:color w:val="156082" w:themeColor="accent1"/>
                <w:sz w:val="32"/>
                <w:szCs w:val="32"/>
              </w:rPr>
              <w:t>,</w:t>
            </w:r>
            <w:r w:rsidRPr="000416C0">
              <w:rPr>
                <w:rFonts w:ascii="TH SarabunPSK" w:hAnsi="TH SarabunPSK" w:cs="TH SarabunPSK" w:hint="cs"/>
                <w:color w:val="156082" w:themeColor="accent1"/>
                <w:sz w:val="32"/>
                <w:szCs w:val="32"/>
                <w:cs/>
              </w:rPr>
              <w:t>000 อักขระ)......</w:t>
            </w:r>
          </w:p>
        </w:tc>
      </w:tr>
    </w:tbl>
    <w:p w14:paraId="22E6D7BD" w14:textId="77777777" w:rsidR="00516E26" w:rsidRPr="00C767DD" w:rsidRDefault="00516E26" w:rsidP="00516E26">
      <w:pPr>
        <w:spacing w:before="120" w:after="0"/>
        <w:ind w:left="567" w:hanging="567"/>
        <w:rPr>
          <w:rFonts w:ascii="TH SarabunPSK" w:hAnsi="TH SarabunPSK" w:cs="TH SarabunPSK"/>
          <w:b/>
          <w:bCs/>
          <w:color w:val="FF0000"/>
          <w:sz w:val="32"/>
          <w:szCs w:val="32"/>
          <w:cs/>
        </w:rPr>
      </w:pPr>
      <w:r w:rsidRPr="00C767DD">
        <w:rPr>
          <w:rFonts w:ascii="TH SarabunPSK" w:hAnsi="TH SarabunPSK" w:cs="TH SarabunPSK" w:hint="cs"/>
          <w:b/>
          <w:bCs/>
          <w:color w:val="FF0000"/>
          <w:sz w:val="32"/>
          <w:szCs w:val="32"/>
          <w:cs/>
        </w:rPr>
        <w:lastRenderedPageBreak/>
        <w:t xml:space="preserve">หมายเหตุ   </w:t>
      </w:r>
      <w:r w:rsidRPr="00C767DD">
        <w:rPr>
          <w:rFonts w:ascii="TH SarabunPSK" w:hAnsi="TH SarabunPSK" w:cs="TH SarabunPSK"/>
          <w:b/>
          <w:bCs/>
          <w:color w:val="FF0000"/>
          <w:sz w:val="32"/>
          <w:szCs w:val="32"/>
        </w:rPr>
        <w:br/>
        <w:t xml:space="preserve">- </w:t>
      </w:r>
      <w:r w:rsidRPr="00C767DD">
        <w:rPr>
          <w:rFonts w:ascii="TH SarabunPSK" w:hAnsi="TH SarabunPSK" w:cs="TH SarabunPSK" w:hint="cs"/>
          <w:color w:val="FF0000"/>
          <w:sz w:val="32"/>
          <w:szCs w:val="32"/>
          <w:cs/>
        </w:rPr>
        <w:t xml:space="preserve">ตัวชี้วัดบังคับ** </w:t>
      </w:r>
      <w:r w:rsidRPr="00C767DD">
        <w:rPr>
          <w:rFonts w:ascii="TH SarabunPSK" w:hAnsi="TH SarabunPSK" w:cs="TH SarabunPSK" w:hint="cs"/>
          <w:b/>
          <w:bCs/>
          <w:color w:val="FF0000"/>
          <w:sz w:val="32"/>
          <w:szCs w:val="32"/>
          <w:cs/>
        </w:rPr>
        <w:t>“ห้ามเปลี่ยนชื่อ”</w:t>
      </w:r>
      <w:r w:rsidRPr="00C767DD">
        <w:rPr>
          <w:rFonts w:ascii="TH SarabunPSK" w:hAnsi="TH SarabunPSK" w:cs="TH SarabunPSK" w:hint="cs"/>
          <w:color w:val="FF0000"/>
          <w:sz w:val="32"/>
          <w:szCs w:val="32"/>
          <w:cs/>
        </w:rPr>
        <w:t xml:space="preserve"> สามารถอธิบายที่มาตรงช่อง</w:t>
      </w:r>
      <w:r w:rsidRPr="00C767DD">
        <w:rPr>
          <w:rFonts w:ascii="TH SarabunPSK" w:hAnsi="TH SarabunPSK" w:cs="TH SarabunPSK" w:hint="cs"/>
          <w:b/>
          <w:bCs/>
          <w:color w:val="FF0000"/>
          <w:sz w:val="32"/>
          <w:szCs w:val="32"/>
          <w:cs/>
        </w:rPr>
        <w:t>หมายเหตุ</w:t>
      </w:r>
      <w:r w:rsidRPr="00C767DD">
        <w:rPr>
          <w:rFonts w:ascii="TH SarabunPSK" w:hAnsi="TH SarabunPSK" w:cs="TH SarabunPSK"/>
          <w:b/>
          <w:bCs/>
          <w:color w:val="FF0000"/>
          <w:sz w:val="32"/>
          <w:szCs w:val="32"/>
        </w:rPr>
        <w:br/>
        <w:t xml:space="preserve">- </w:t>
      </w:r>
      <w:r w:rsidRPr="00C767DD">
        <w:rPr>
          <w:rFonts w:ascii="TH SarabunPSK" w:eastAsia="Times New Roman" w:hAnsi="TH SarabunPSK" w:cs="TH SarabunPSK"/>
          <w:b/>
          <w:bCs/>
          <w:noProof/>
          <w:color w:val="FF0000"/>
          <w:sz w:val="36"/>
          <w:szCs w:val="36"/>
        </w:rPr>
        <w:drawing>
          <wp:inline distT="0" distB="0" distL="0" distR="0" wp14:anchorId="1A015027" wp14:editId="3F6C97BF">
            <wp:extent cx="433070" cy="281354"/>
            <wp:effectExtent l="0" t="0" r="5080" b="4445"/>
            <wp:docPr id="2025215451" name="รูปภาพ 2025215451" descr="รูปภาพประกอบด้วย อาวุธ, สีอ่อ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รูปภาพประกอบด้วย อาวุธ, สีอ่อน&#10;&#10;คำอธิบายที่สร้างโดยอัตโนมัติ"/>
                    <pic:cNvPicPr>
                      <a:picLocks noChangeAspect="1" noChangeArrowheads="1"/>
                    </pic:cNvPicPr>
                  </pic:nvPicPr>
                  <pic:blipFill rotWithShape="1">
                    <a:blip r:embed="rId6">
                      <a:extLst>
                        <a:ext uri="{28A0092B-C50C-407E-A947-70E740481C1C}">
                          <a14:useLocalDpi xmlns:a14="http://schemas.microsoft.com/office/drawing/2010/main" val="0"/>
                        </a:ext>
                      </a:extLst>
                    </a:blip>
                    <a:srcRect b="45028"/>
                    <a:stretch/>
                  </pic:blipFill>
                  <pic:spPr bwMode="auto">
                    <a:xfrm>
                      <a:off x="0" y="0"/>
                      <a:ext cx="433070" cy="281354"/>
                    </a:xfrm>
                    <a:prstGeom prst="rect">
                      <a:avLst/>
                    </a:prstGeom>
                    <a:noFill/>
                    <a:ln>
                      <a:noFill/>
                    </a:ln>
                    <a:extLst>
                      <a:ext uri="{53640926-AAD7-44D8-BBD7-CCE9431645EC}">
                        <a14:shadowObscured xmlns:a14="http://schemas.microsoft.com/office/drawing/2010/main"/>
                      </a:ext>
                    </a:extLst>
                  </pic:spPr>
                </pic:pic>
              </a:graphicData>
            </a:graphic>
          </wp:inline>
        </w:drawing>
      </w:r>
      <w:r w:rsidRPr="00C767DD">
        <w:rPr>
          <w:rFonts w:ascii="TH SarabunPSK" w:hAnsi="TH SarabunPSK" w:cs="TH SarabunPSK" w:hint="cs"/>
          <w:color w:val="FF0000"/>
          <w:sz w:val="32"/>
          <w:szCs w:val="32"/>
          <w:cs/>
        </w:rPr>
        <w:t>หมายถึง ค่ามากดี</w:t>
      </w:r>
      <w:r w:rsidRPr="00C767DD">
        <w:rPr>
          <w:rFonts w:ascii="TH SarabunPSK" w:hAnsi="TH SarabunPSK" w:cs="TH SarabunPSK"/>
          <w:color w:val="FF0000"/>
          <w:sz w:val="32"/>
          <w:szCs w:val="32"/>
        </w:rPr>
        <w:t xml:space="preserve">     </w:t>
      </w:r>
      <w:r w:rsidRPr="00C767DD">
        <w:rPr>
          <w:rFonts w:ascii="TH SarabunPSK" w:eastAsia="Times New Roman" w:hAnsi="TH SarabunPSK" w:cs="TH SarabunPSK"/>
          <w:b/>
          <w:bCs/>
          <w:noProof/>
          <w:color w:val="FF0000"/>
          <w:sz w:val="36"/>
          <w:szCs w:val="36"/>
        </w:rPr>
        <w:drawing>
          <wp:inline distT="0" distB="0" distL="0" distR="0" wp14:anchorId="44066157" wp14:editId="43D1101C">
            <wp:extent cx="433070" cy="247007"/>
            <wp:effectExtent l="0" t="0" r="5080" b="1270"/>
            <wp:docPr id="581259879" name="รูปภาพ 581259879" descr="รูปภาพประกอบด้วย อาวุธ, สีอ่อ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รูปภาพประกอบด้วย อาวุธ, สีอ่อน&#10;&#10;คำอธิบายที่สร้างโดยอัตโนมัติ"/>
                    <pic:cNvPicPr>
                      <a:picLocks noChangeAspect="1" noChangeArrowheads="1"/>
                    </pic:cNvPicPr>
                  </pic:nvPicPr>
                  <pic:blipFill rotWithShape="1">
                    <a:blip r:embed="rId6">
                      <a:extLst>
                        <a:ext uri="{28A0092B-C50C-407E-A947-70E740481C1C}">
                          <a14:useLocalDpi xmlns:a14="http://schemas.microsoft.com/office/drawing/2010/main" val="0"/>
                        </a:ext>
                      </a:extLst>
                    </a:blip>
                    <a:srcRect t="51738"/>
                    <a:stretch/>
                  </pic:blipFill>
                  <pic:spPr bwMode="auto">
                    <a:xfrm>
                      <a:off x="0" y="0"/>
                      <a:ext cx="433070" cy="247007"/>
                    </a:xfrm>
                    <a:prstGeom prst="rect">
                      <a:avLst/>
                    </a:prstGeom>
                    <a:noFill/>
                    <a:ln>
                      <a:noFill/>
                    </a:ln>
                    <a:extLst>
                      <a:ext uri="{53640926-AAD7-44D8-BBD7-CCE9431645EC}">
                        <a14:shadowObscured xmlns:a14="http://schemas.microsoft.com/office/drawing/2010/main"/>
                      </a:ext>
                    </a:extLst>
                  </pic:spPr>
                </pic:pic>
              </a:graphicData>
            </a:graphic>
          </wp:inline>
        </w:drawing>
      </w:r>
      <w:r w:rsidRPr="00C767DD">
        <w:rPr>
          <w:rFonts w:ascii="TH SarabunPSK" w:hAnsi="TH SarabunPSK" w:cs="TH SarabunPSK" w:hint="cs"/>
          <w:color w:val="FF0000"/>
          <w:sz w:val="32"/>
          <w:szCs w:val="32"/>
          <w:cs/>
        </w:rPr>
        <w:t>หมายถึง ค่าน้อยดี</w:t>
      </w:r>
    </w:p>
    <w:p w14:paraId="0CEF2C4E" w14:textId="77777777" w:rsidR="00516E26" w:rsidRPr="00DD52B3" w:rsidRDefault="00516E26" w:rsidP="00516E26">
      <w:pPr>
        <w:rPr>
          <w:rFonts w:ascii="TH SarabunPSK" w:eastAsia="Times New Roman" w:hAnsi="TH SarabunPSK" w:cs="TH SarabunPSK"/>
          <w:b/>
          <w:bCs/>
          <w:sz w:val="16"/>
          <w:szCs w:val="16"/>
          <w:cs/>
        </w:rPr>
      </w:pPr>
    </w:p>
    <w:p w14:paraId="1B75006E" w14:textId="77777777" w:rsidR="00516E26" w:rsidRDefault="00516E26"/>
    <w:sectPr w:rsidR="00516E26" w:rsidSect="00516E26">
      <w:pgSz w:w="11906" w:h="16838" w:code="9"/>
      <w:pgMar w:top="850" w:right="1152" w:bottom="432" w:left="1152" w:header="90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DC331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E0C996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F92ACE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D0225B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8EAC75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0456C"/>
    <w:lvl w:ilvl="0">
      <w:start w:val="1"/>
      <w:numFmt w:val="decimal"/>
      <w:pStyle w:val="a"/>
      <w:lvlText w:val="%1."/>
      <w:lvlJc w:val="left"/>
      <w:pPr>
        <w:tabs>
          <w:tab w:val="num" w:pos="360"/>
        </w:tabs>
        <w:ind w:left="360" w:hanging="360"/>
      </w:pPr>
    </w:lvl>
  </w:abstractNum>
  <w:abstractNum w:abstractNumId="9" w15:restartNumberingAfterBreak="0">
    <w:nsid w:val="01944A0A"/>
    <w:multiLevelType w:val="hybridMultilevel"/>
    <w:tmpl w:val="3A423F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B34AC"/>
    <w:multiLevelType w:val="hybridMultilevel"/>
    <w:tmpl w:val="F7F071A6"/>
    <w:lvl w:ilvl="0" w:tplc="A1282788">
      <w:start w:val="2"/>
      <w:numFmt w:val="bullet"/>
      <w:lvlText w:val="-"/>
      <w:lvlJc w:val="left"/>
      <w:pPr>
        <w:ind w:left="720" w:hanging="360"/>
      </w:pPr>
      <w:rPr>
        <w:rFonts w:ascii="TH SarabunPSK" w:eastAsia="Times New Roman" w:hAnsi="TH SarabunPSK" w:cs="TH SarabunPSK" w:hint="default"/>
        <w:b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B684B"/>
    <w:multiLevelType w:val="hybridMultilevel"/>
    <w:tmpl w:val="E96095B6"/>
    <w:lvl w:ilvl="0" w:tplc="765C2782">
      <w:numFmt w:val="bullet"/>
      <w:lvlText w:val="-"/>
      <w:lvlJc w:val="left"/>
      <w:pPr>
        <w:ind w:left="420" w:hanging="360"/>
      </w:pPr>
      <w:rPr>
        <w:rFonts w:ascii="TH SarabunPSK" w:eastAsia="Times New Roman" w:hAnsi="TH SarabunPSK" w:cs="TH SarabunP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3" w15:restartNumberingAfterBreak="0">
    <w:nsid w:val="58BF6EA1"/>
    <w:multiLevelType w:val="hybridMultilevel"/>
    <w:tmpl w:val="89F87EBC"/>
    <w:lvl w:ilvl="0" w:tplc="6A8C1A68">
      <w:start w:val="1"/>
      <w:numFmt w:val="bullet"/>
      <w:lvlText w:val="-"/>
      <w:lvlJc w:val="left"/>
      <w:pPr>
        <w:ind w:left="720" w:hanging="360"/>
      </w:pPr>
      <w:rPr>
        <w:rFonts w:ascii="TH SarabunPSK" w:eastAsia="Times New Roman"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D7446D"/>
    <w:multiLevelType w:val="hybridMultilevel"/>
    <w:tmpl w:val="CAAC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81C67"/>
    <w:multiLevelType w:val="hybridMultilevel"/>
    <w:tmpl w:val="B9A8F0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2F35"/>
    <w:multiLevelType w:val="hybridMultilevel"/>
    <w:tmpl w:val="242AA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16cid:durableId="984898552">
    <w:abstractNumId w:val="12"/>
  </w:num>
  <w:num w:numId="2" w16cid:durableId="488711296">
    <w:abstractNumId w:val="18"/>
  </w:num>
  <w:num w:numId="3" w16cid:durableId="59796890">
    <w:abstractNumId w:val="8"/>
  </w:num>
  <w:num w:numId="4" w16cid:durableId="1062487081">
    <w:abstractNumId w:val="3"/>
  </w:num>
  <w:num w:numId="5" w16cid:durableId="1386565565">
    <w:abstractNumId w:val="2"/>
  </w:num>
  <w:num w:numId="6" w16cid:durableId="1868521014">
    <w:abstractNumId w:val="1"/>
  </w:num>
  <w:num w:numId="7" w16cid:durableId="1567260000">
    <w:abstractNumId w:val="0"/>
  </w:num>
  <w:num w:numId="8" w16cid:durableId="1958364199">
    <w:abstractNumId w:val="7"/>
  </w:num>
  <w:num w:numId="9" w16cid:durableId="1743327947">
    <w:abstractNumId w:val="6"/>
  </w:num>
  <w:num w:numId="10" w16cid:durableId="2064131590">
    <w:abstractNumId w:val="5"/>
  </w:num>
  <w:num w:numId="11" w16cid:durableId="830608874">
    <w:abstractNumId w:val="4"/>
  </w:num>
  <w:num w:numId="12" w16cid:durableId="77950786">
    <w:abstractNumId w:val="14"/>
  </w:num>
  <w:num w:numId="13" w16cid:durableId="707461376">
    <w:abstractNumId w:val="11"/>
  </w:num>
  <w:num w:numId="14" w16cid:durableId="768544401">
    <w:abstractNumId w:val="10"/>
  </w:num>
  <w:num w:numId="15" w16cid:durableId="900140790">
    <w:abstractNumId w:val="13"/>
  </w:num>
  <w:num w:numId="16" w16cid:durableId="515729556">
    <w:abstractNumId w:val="15"/>
  </w:num>
  <w:num w:numId="17" w16cid:durableId="850604571">
    <w:abstractNumId w:val="17"/>
  </w:num>
  <w:num w:numId="18" w16cid:durableId="1071198549">
    <w:abstractNumId w:val="16"/>
  </w:num>
  <w:num w:numId="19" w16cid:durableId="1046031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26"/>
    <w:rsid w:val="00516E26"/>
    <w:rsid w:val="00C63A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73B1"/>
  <w15:chartTrackingRefBased/>
  <w15:docId w15:val="{B8FB1E8D-91E9-4CA4-B480-6EEA2A13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6E26"/>
    <w:pPr>
      <w:spacing w:after="200" w:line="276" w:lineRule="auto"/>
    </w:pPr>
    <w:rPr>
      <w:kern w:val="0"/>
      <w:sz w:val="22"/>
      <w:szCs w:val="28"/>
      <w14:ligatures w14:val="none"/>
    </w:rPr>
  </w:style>
  <w:style w:type="paragraph" w:styleId="1">
    <w:name w:val="heading 1"/>
    <w:basedOn w:val="a0"/>
    <w:next w:val="a0"/>
    <w:link w:val="10"/>
    <w:qFormat/>
    <w:rsid w:val="00516E2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21">
    <w:name w:val="heading 2"/>
    <w:basedOn w:val="a0"/>
    <w:next w:val="a0"/>
    <w:link w:val="22"/>
    <w:semiHidden/>
    <w:unhideWhenUsed/>
    <w:qFormat/>
    <w:rsid w:val="00516E2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31">
    <w:name w:val="heading 3"/>
    <w:basedOn w:val="a0"/>
    <w:next w:val="a0"/>
    <w:link w:val="32"/>
    <w:semiHidden/>
    <w:unhideWhenUsed/>
    <w:qFormat/>
    <w:rsid w:val="00516E26"/>
    <w:pPr>
      <w:keepNext/>
      <w:keepLines/>
      <w:spacing w:before="160" w:after="80"/>
      <w:outlineLvl w:val="2"/>
    </w:pPr>
    <w:rPr>
      <w:rFonts w:eastAsiaTheme="majorEastAsia" w:cstheme="majorBidi"/>
      <w:color w:val="0F4761" w:themeColor="accent1" w:themeShade="BF"/>
      <w:sz w:val="28"/>
      <w:szCs w:val="35"/>
    </w:rPr>
  </w:style>
  <w:style w:type="paragraph" w:styleId="41">
    <w:name w:val="heading 4"/>
    <w:basedOn w:val="a0"/>
    <w:next w:val="a0"/>
    <w:link w:val="42"/>
    <w:semiHidden/>
    <w:unhideWhenUsed/>
    <w:qFormat/>
    <w:rsid w:val="00516E26"/>
    <w:pPr>
      <w:keepNext/>
      <w:keepLines/>
      <w:spacing w:before="80" w:after="40"/>
      <w:outlineLvl w:val="3"/>
    </w:pPr>
    <w:rPr>
      <w:rFonts w:eastAsiaTheme="majorEastAsia" w:cstheme="majorBidi"/>
      <w:i/>
      <w:iCs/>
      <w:color w:val="0F4761" w:themeColor="accent1" w:themeShade="BF"/>
    </w:rPr>
  </w:style>
  <w:style w:type="paragraph" w:styleId="51">
    <w:name w:val="heading 5"/>
    <w:basedOn w:val="a0"/>
    <w:next w:val="a0"/>
    <w:link w:val="52"/>
    <w:unhideWhenUsed/>
    <w:qFormat/>
    <w:rsid w:val="00516E26"/>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nhideWhenUsed/>
    <w:qFormat/>
    <w:rsid w:val="00516E26"/>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nhideWhenUsed/>
    <w:qFormat/>
    <w:rsid w:val="00516E26"/>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nhideWhenUsed/>
    <w:qFormat/>
    <w:rsid w:val="00516E26"/>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nhideWhenUsed/>
    <w:qFormat/>
    <w:rsid w:val="00516E26"/>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516E26"/>
    <w:rPr>
      <w:rFonts w:asciiTheme="majorHAnsi" w:eastAsiaTheme="majorEastAsia" w:hAnsiTheme="majorHAnsi" w:cstheme="majorBidi"/>
      <w:color w:val="0F4761" w:themeColor="accent1" w:themeShade="BF"/>
      <w:sz w:val="40"/>
      <w:szCs w:val="50"/>
    </w:rPr>
  </w:style>
  <w:style w:type="character" w:customStyle="1" w:styleId="22">
    <w:name w:val="หัวเรื่อง 2 อักขระ"/>
    <w:basedOn w:val="a1"/>
    <w:link w:val="21"/>
    <w:semiHidden/>
    <w:rsid w:val="00516E26"/>
    <w:rPr>
      <w:rFonts w:asciiTheme="majorHAnsi" w:eastAsiaTheme="majorEastAsia" w:hAnsiTheme="majorHAnsi" w:cstheme="majorBidi"/>
      <w:color w:val="0F4761" w:themeColor="accent1" w:themeShade="BF"/>
      <w:sz w:val="32"/>
      <w:szCs w:val="40"/>
    </w:rPr>
  </w:style>
  <w:style w:type="character" w:customStyle="1" w:styleId="32">
    <w:name w:val="หัวเรื่อง 3 อักขระ"/>
    <w:basedOn w:val="a1"/>
    <w:link w:val="31"/>
    <w:rsid w:val="00516E26"/>
    <w:rPr>
      <w:rFonts w:eastAsiaTheme="majorEastAsia" w:cstheme="majorBidi"/>
      <w:color w:val="0F4761" w:themeColor="accent1" w:themeShade="BF"/>
      <w:sz w:val="28"/>
      <w:szCs w:val="35"/>
    </w:rPr>
  </w:style>
  <w:style w:type="character" w:customStyle="1" w:styleId="42">
    <w:name w:val="หัวเรื่อง 4 อักขระ"/>
    <w:basedOn w:val="a1"/>
    <w:link w:val="41"/>
    <w:rsid w:val="00516E26"/>
    <w:rPr>
      <w:rFonts w:eastAsiaTheme="majorEastAsia" w:cstheme="majorBidi"/>
      <w:i/>
      <w:iCs/>
      <w:color w:val="0F4761" w:themeColor="accent1" w:themeShade="BF"/>
    </w:rPr>
  </w:style>
  <w:style w:type="character" w:customStyle="1" w:styleId="52">
    <w:name w:val="หัวเรื่อง 5 อักขระ"/>
    <w:basedOn w:val="a1"/>
    <w:link w:val="51"/>
    <w:rsid w:val="00516E26"/>
    <w:rPr>
      <w:rFonts w:eastAsiaTheme="majorEastAsia" w:cstheme="majorBidi"/>
      <w:color w:val="0F4761" w:themeColor="accent1" w:themeShade="BF"/>
    </w:rPr>
  </w:style>
  <w:style w:type="character" w:customStyle="1" w:styleId="60">
    <w:name w:val="หัวเรื่อง 6 อักขระ"/>
    <w:basedOn w:val="a1"/>
    <w:link w:val="6"/>
    <w:rsid w:val="00516E26"/>
    <w:rPr>
      <w:rFonts w:eastAsiaTheme="majorEastAsia" w:cstheme="majorBidi"/>
      <w:i/>
      <w:iCs/>
      <w:color w:val="595959" w:themeColor="text1" w:themeTint="A6"/>
    </w:rPr>
  </w:style>
  <w:style w:type="character" w:customStyle="1" w:styleId="70">
    <w:name w:val="หัวเรื่อง 7 อักขระ"/>
    <w:basedOn w:val="a1"/>
    <w:link w:val="7"/>
    <w:rsid w:val="00516E26"/>
    <w:rPr>
      <w:rFonts w:eastAsiaTheme="majorEastAsia" w:cstheme="majorBidi"/>
      <w:color w:val="595959" w:themeColor="text1" w:themeTint="A6"/>
    </w:rPr>
  </w:style>
  <w:style w:type="character" w:customStyle="1" w:styleId="80">
    <w:name w:val="หัวเรื่อง 8 อักขระ"/>
    <w:basedOn w:val="a1"/>
    <w:link w:val="8"/>
    <w:rsid w:val="00516E26"/>
    <w:rPr>
      <w:rFonts w:eastAsiaTheme="majorEastAsia" w:cstheme="majorBidi"/>
      <w:i/>
      <w:iCs/>
      <w:color w:val="272727" w:themeColor="text1" w:themeTint="D8"/>
    </w:rPr>
  </w:style>
  <w:style w:type="character" w:customStyle="1" w:styleId="90">
    <w:name w:val="หัวเรื่อง 9 อักขระ"/>
    <w:basedOn w:val="a1"/>
    <w:link w:val="9"/>
    <w:rsid w:val="00516E26"/>
    <w:rPr>
      <w:rFonts w:eastAsiaTheme="majorEastAsia" w:cstheme="majorBidi"/>
      <w:color w:val="272727" w:themeColor="text1" w:themeTint="D8"/>
    </w:rPr>
  </w:style>
  <w:style w:type="paragraph" w:styleId="a4">
    <w:name w:val="Title"/>
    <w:basedOn w:val="a0"/>
    <w:next w:val="a0"/>
    <w:link w:val="a5"/>
    <w:qFormat/>
    <w:rsid w:val="00516E2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a5">
    <w:name w:val="ชื่อเรื่อง อักขระ"/>
    <w:basedOn w:val="a1"/>
    <w:link w:val="a4"/>
    <w:rsid w:val="00516E26"/>
    <w:rPr>
      <w:rFonts w:asciiTheme="majorHAnsi" w:eastAsiaTheme="majorEastAsia" w:hAnsiTheme="majorHAnsi" w:cstheme="majorBidi"/>
      <w:spacing w:val="-10"/>
      <w:kern w:val="28"/>
      <w:sz w:val="56"/>
      <w:szCs w:val="71"/>
    </w:rPr>
  </w:style>
  <w:style w:type="paragraph" w:styleId="a6">
    <w:name w:val="Subtitle"/>
    <w:basedOn w:val="a0"/>
    <w:next w:val="a0"/>
    <w:link w:val="a7"/>
    <w:qFormat/>
    <w:rsid w:val="00516E26"/>
    <w:pPr>
      <w:numPr>
        <w:ilvl w:val="1"/>
      </w:numPr>
    </w:pPr>
    <w:rPr>
      <w:rFonts w:eastAsiaTheme="majorEastAsia" w:cstheme="majorBidi"/>
      <w:color w:val="595959" w:themeColor="text1" w:themeTint="A6"/>
      <w:spacing w:val="15"/>
      <w:sz w:val="28"/>
      <w:szCs w:val="35"/>
    </w:rPr>
  </w:style>
  <w:style w:type="character" w:customStyle="1" w:styleId="a7">
    <w:name w:val="ชื่อเรื่องรอง อักขระ"/>
    <w:basedOn w:val="a1"/>
    <w:link w:val="a6"/>
    <w:rsid w:val="00516E26"/>
    <w:rPr>
      <w:rFonts w:eastAsiaTheme="majorEastAsia" w:cstheme="majorBidi"/>
      <w:color w:val="595959" w:themeColor="text1" w:themeTint="A6"/>
      <w:spacing w:val="15"/>
      <w:sz w:val="28"/>
      <w:szCs w:val="35"/>
    </w:rPr>
  </w:style>
  <w:style w:type="paragraph" w:styleId="a8">
    <w:name w:val="Quote"/>
    <w:basedOn w:val="a0"/>
    <w:next w:val="a0"/>
    <w:link w:val="a9"/>
    <w:uiPriority w:val="29"/>
    <w:qFormat/>
    <w:rsid w:val="00516E26"/>
    <w:pPr>
      <w:spacing w:before="160"/>
      <w:jc w:val="center"/>
    </w:pPr>
    <w:rPr>
      <w:i/>
      <w:iCs/>
      <w:color w:val="404040" w:themeColor="text1" w:themeTint="BF"/>
    </w:rPr>
  </w:style>
  <w:style w:type="character" w:customStyle="1" w:styleId="a9">
    <w:name w:val="คำอ้างอิง อักขระ"/>
    <w:basedOn w:val="a1"/>
    <w:link w:val="a8"/>
    <w:uiPriority w:val="29"/>
    <w:rsid w:val="00516E26"/>
    <w:rPr>
      <w:i/>
      <w:iCs/>
      <w:color w:val="404040" w:themeColor="text1" w:themeTint="BF"/>
    </w:rPr>
  </w:style>
  <w:style w:type="paragraph" w:styleId="aa">
    <w:name w:val="List Paragraph"/>
    <w:aliases w:val="Table Heading"/>
    <w:basedOn w:val="a0"/>
    <w:link w:val="ab"/>
    <w:uiPriority w:val="34"/>
    <w:qFormat/>
    <w:rsid w:val="00516E26"/>
    <w:pPr>
      <w:ind w:left="720"/>
      <w:contextualSpacing/>
    </w:pPr>
  </w:style>
  <w:style w:type="character" w:styleId="ac">
    <w:name w:val="Intense Emphasis"/>
    <w:basedOn w:val="a1"/>
    <w:uiPriority w:val="21"/>
    <w:qFormat/>
    <w:rsid w:val="00516E26"/>
    <w:rPr>
      <w:i/>
      <w:iCs/>
      <w:color w:val="0F4761" w:themeColor="accent1" w:themeShade="BF"/>
    </w:rPr>
  </w:style>
  <w:style w:type="paragraph" w:styleId="ad">
    <w:name w:val="Intense Quote"/>
    <w:basedOn w:val="a0"/>
    <w:next w:val="a0"/>
    <w:link w:val="ae"/>
    <w:uiPriority w:val="30"/>
    <w:qFormat/>
    <w:rsid w:val="00516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ทำให้คำอ้างอิงเป็นสีเข้มขึ้น อักขระ"/>
    <w:basedOn w:val="a1"/>
    <w:link w:val="ad"/>
    <w:uiPriority w:val="30"/>
    <w:rsid w:val="00516E26"/>
    <w:rPr>
      <w:i/>
      <w:iCs/>
      <w:color w:val="0F4761" w:themeColor="accent1" w:themeShade="BF"/>
    </w:rPr>
  </w:style>
  <w:style w:type="character" w:styleId="af">
    <w:name w:val="Intense Reference"/>
    <w:basedOn w:val="a1"/>
    <w:uiPriority w:val="32"/>
    <w:qFormat/>
    <w:rsid w:val="00516E26"/>
    <w:rPr>
      <w:b/>
      <w:bCs/>
      <w:smallCaps/>
      <w:color w:val="0F4761" w:themeColor="accent1" w:themeShade="BF"/>
      <w:spacing w:val="5"/>
    </w:rPr>
  </w:style>
  <w:style w:type="paragraph" w:customStyle="1" w:styleId="Heading21">
    <w:name w:val="Heading 21"/>
    <w:basedOn w:val="a0"/>
    <w:next w:val="a0"/>
    <w:unhideWhenUsed/>
    <w:qFormat/>
    <w:rsid w:val="00516E26"/>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a0"/>
    <w:next w:val="a0"/>
    <w:unhideWhenUsed/>
    <w:qFormat/>
    <w:rsid w:val="00516E26"/>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a0"/>
    <w:next w:val="a0"/>
    <w:unhideWhenUsed/>
    <w:qFormat/>
    <w:rsid w:val="00516E26"/>
    <w:pPr>
      <w:keepNext/>
      <w:keepLines/>
      <w:spacing w:before="200" w:after="0"/>
      <w:outlineLvl w:val="3"/>
    </w:pPr>
    <w:rPr>
      <w:rFonts w:ascii="Cambria" w:eastAsia="Times New Roman" w:hAnsi="Cambria" w:cs="Angsana New"/>
      <w:b/>
      <w:bCs/>
      <w:i/>
      <w:iCs/>
      <w:color w:val="4A66AC"/>
    </w:rPr>
  </w:style>
  <w:style w:type="numbering" w:customStyle="1" w:styleId="NoList1">
    <w:name w:val="No List1"/>
    <w:next w:val="a3"/>
    <w:uiPriority w:val="99"/>
    <w:semiHidden/>
    <w:unhideWhenUsed/>
    <w:rsid w:val="00516E26"/>
  </w:style>
  <w:style w:type="paragraph" w:styleId="af0">
    <w:name w:val="Balloon Text"/>
    <w:basedOn w:val="a0"/>
    <w:link w:val="af1"/>
    <w:uiPriority w:val="99"/>
    <w:semiHidden/>
    <w:unhideWhenUsed/>
    <w:rsid w:val="00516E26"/>
    <w:pPr>
      <w:spacing w:after="0" w:line="240" w:lineRule="auto"/>
    </w:pPr>
    <w:rPr>
      <w:rFonts w:ascii="Tahoma" w:eastAsia="Times New Roman" w:hAnsi="Tahoma" w:cs="Angsana New"/>
      <w:sz w:val="16"/>
      <w:szCs w:val="20"/>
    </w:rPr>
  </w:style>
  <w:style w:type="character" w:customStyle="1" w:styleId="af1">
    <w:name w:val="ข้อความบอลลูน อักขระ"/>
    <w:basedOn w:val="a1"/>
    <w:link w:val="af0"/>
    <w:uiPriority w:val="99"/>
    <w:semiHidden/>
    <w:rsid w:val="00516E26"/>
    <w:rPr>
      <w:rFonts w:ascii="Tahoma" w:eastAsia="Times New Roman" w:hAnsi="Tahoma" w:cs="Angsana New"/>
      <w:kern w:val="0"/>
      <w:sz w:val="16"/>
      <w:szCs w:val="20"/>
      <w14:ligatures w14:val="none"/>
    </w:rPr>
  </w:style>
  <w:style w:type="paragraph" w:styleId="af2">
    <w:name w:val="Normal (Web)"/>
    <w:basedOn w:val="a0"/>
    <w:uiPriority w:val="99"/>
    <w:unhideWhenUsed/>
    <w:rsid w:val="00516E26"/>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2"/>
    <w:uiPriority w:val="39"/>
    <w:rsid w:val="00516E26"/>
    <w:pPr>
      <w:spacing w:after="0" w:line="240" w:lineRule="auto"/>
    </w:pPr>
    <w:rPr>
      <w:rFonts w:ascii="Times New Roman" w:eastAsia="Times New Roman" w:hAnsi="Times New Roman" w:cs="Angsan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rsid w:val="00516E26"/>
    <w:pPr>
      <w:tabs>
        <w:tab w:val="center" w:pos="4153"/>
        <w:tab w:val="right" w:pos="8306"/>
      </w:tabs>
      <w:spacing w:after="0" w:line="240" w:lineRule="auto"/>
    </w:pPr>
    <w:rPr>
      <w:rFonts w:ascii="Times New Roman" w:eastAsia="Times New Roman" w:hAnsi="Times New Roman" w:cs="Angsana New"/>
      <w:sz w:val="24"/>
    </w:rPr>
  </w:style>
  <w:style w:type="character" w:customStyle="1" w:styleId="af5">
    <w:name w:val="หัวกระดาษ อักขระ"/>
    <w:basedOn w:val="a1"/>
    <w:link w:val="af4"/>
    <w:uiPriority w:val="99"/>
    <w:rsid w:val="00516E26"/>
    <w:rPr>
      <w:rFonts w:ascii="Times New Roman" w:eastAsia="Times New Roman" w:hAnsi="Times New Roman" w:cs="Angsana New"/>
      <w:kern w:val="0"/>
      <w:szCs w:val="28"/>
      <w14:ligatures w14:val="none"/>
    </w:rPr>
  </w:style>
  <w:style w:type="character" w:styleId="af6">
    <w:name w:val="page number"/>
    <w:basedOn w:val="a1"/>
    <w:rsid w:val="00516E26"/>
  </w:style>
  <w:style w:type="paragraph" w:styleId="af7">
    <w:name w:val="footer"/>
    <w:basedOn w:val="a0"/>
    <w:link w:val="af8"/>
    <w:uiPriority w:val="99"/>
    <w:rsid w:val="00516E26"/>
    <w:pPr>
      <w:tabs>
        <w:tab w:val="center" w:pos="4153"/>
        <w:tab w:val="right" w:pos="8306"/>
      </w:tabs>
      <w:spacing w:after="0" w:line="240" w:lineRule="auto"/>
    </w:pPr>
    <w:rPr>
      <w:rFonts w:ascii="Times New Roman" w:eastAsia="Times New Roman" w:hAnsi="Times New Roman" w:cs="Angsana New"/>
      <w:sz w:val="24"/>
    </w:rPr>
  </w:style>
  <w:style w:type="character" w:customStyle="1" w:styleId="af8">
    <w:name w:val="ท้ายกระดาษ อักขระ"/>
    <w:basedOn w:val="a1"/>
    <w:link w:val="af7"/>
    <w:uiPriority w:val="99"/>
    <w:rsid w:val="00516E26"/>
    <w:rPr>
      <w:rFonts w:ascii="Times New Roman" w:eastAsia="Times New Roman" w:hAnsi="Times New Roman" w:cs="Angsana New"/>
      <w:kern w:val="0"/>
      <w:szCs w:val="28"/>
      <w14:ligatures w14:val="none"/>
    </w:rPr>
  </w:style>
  <w:style w:type="paragraph" w:styleId="af9">
    <w:name w:val="Body Text Indent"/>
    <w:basedOn w:val="a0"/>
    <w:link w:val="afa"/>
    <w:rsid w:val="00516E26"/>
    <w:pPr>
      <w:spacing w:after="120" w:line="240" w:lineRule="auto"/>
      <w:ind w:left="283"/>
    </w:pPr>
    <w:rPr>
      <w:rFonts w:ascii="Times New Roman" w:eastAsia="MS Mincho" w:hAnsi="Times New Roman" w:cs="Angsana New"/>
      <w:sz w:val="24"/>
      <w:lang w:eastAsia="ja-JP"/>
    </w:rPr>
  </w:style>
  <w:style w:type="character" w:customStyle="1" w:styleId="afa">
    <w:name w:val="การเยื้องเนื้อความ อักขระ"/>
    <w:basedOn w:val="a1"/>
    <w:link w:val="af9"/>
    <w:rsid w:val="00516E26"/>
    <w:rPr>
      <w:rFonts w:ascii="Times New Roman" w:eastAsia="MS Mincho" w:hAnsi="Times New Roman" w:cs="Angsana New"/>
      <w:kern w:val="0"/>
      <w:szCs w:val="28"/>
      <w:lang w:eastAsia="ja-JP"/>
      <w14:ligatures w14:val="none"/>
    </w:rPr>
  </w:style>
  <w:style w:type="paragraph" w:styleId="23">
    <w:name w:val="Body Text Indent 2"/>
    <w:basedOn w:val="a0"/>
    <w:link w:val="24"/>
    <w:rsid w:val="00516E26"/>
    <w:pPr>
      <w:spacing w:after="0" w:line="240" w:lineRule="auto"/>
      <w:ind w:firstLine="720"/>
    </w:pPr>
    <w:rPr>
      <w:rFonts w:ascii="Janson Text" w:eastAsia="Times New Roman" w:hAnsi="Janson Text" w:cs="Janson Text"/>
      <w:i/>
      <w:iCs/>
      <w:sz w:val="24"/>
      <w:szCs w:val="24"/>
      <w:lang w:bidi="ar-SA"/>
    </w:rPr>
  </w:style>
  <w:style w:type="character" w:customStyle="1" w:styleId="24">
    <w:name w:val="การเยื้องเนื้อความ 2 อักขระ"/>
    <w:basedOn w:val="a1"/>
    <w:link w:val="23"/>
    <w:rsid w:val="00516E26"/>
    <w:rPr>
      <w:rFonts w:ascii="Janson Text" w:eastAsia="Times New Roman" w:hAnsi="Janson Text" w:cs="Janson Text"/>
      <w:i/>
      <w:iCs/>
      <w:kern w:val="0"/>
      <w:szCs w:val="24"/>
      <w:lang w:bidi="ar-SA"/>
      <w14:ligatures w14:val="none"/>
    </w:rPr>
  </w:style>
  <w:style w:type="paragraph" w:styleId="25">
    <w:name w:val="Body Text 2"/>
    <w:basedOn w:val="a0"/>
    <w:link w:val="26"/>
    <w:rsid w:val="00516E26"/>
    <w:pPr>
      <w:spacing w:after="0" w:line="240" w:lineRule="auto"/>
    </w:pPr>
    <w:rPr>
      <w:rFonts w:ascii="Times New Roman" w:eastAsia="Times New Roman" w:hAnsi="Times New Roman" w:cs="Angsana New"/>
      <w:color w:val="FF0000"/>
      <w:sz w:val="20"/>
      <w:szCs w:val="24"/>
      <w:lang w:bidi="ar-SA"/>
    </w:rPr>
  </w:style>
  <w:style w:type="character" w:customStyle="1" w:styleId="26">
    <w:name w:val="เนื้อความ 2 อักขระ"/>
    <w:basedOn w:val="a1"/>
    <w:link w:val="25"/>
    <w:rsid w:val="00516E26"/>
    <w:rPr>
      <w:rFonts w:ascii="Times New Roman" w:eastAsia="Times New Roman" w:hAnsi="Times New Roman" w:cs="Angsana New"/>
      <w:color w:val="FF0000"/>
      <w:kern w:val="0"/>
      <w:sz w:val="20"/>
      <w:szCs w:val="24"/>
      <w:lang w:bidi="ar-SA"/>
      <w14:ligatures w14:val="none"/>
    </w:rPr>
  </w:style>
  <w:style w:type="paragraph" w:styleId="33">
    <w:name w:val="Body Text Indent 3"/>
    <w:basedOn w:val="a0"/>
    <w:link w:val="34"/>
    <w:rsid w:val="00516E26"/>
    <w:pPr>
      <w:spacing w:after="120" w:line="240" w:lineRule="auto"/>
      <w:ind w:left="283"/>
    </w:pPr>
    <w:rPr>
      <w:rFonts w:ascii="Times New Roman" w:eastAsia="Times New Roman" w:hAnsi="Times New Roman" w:cs="Angsana New"/>
      <w:sz w:val="16"/>
      <w:szCs w:val="18"/>
      <w:lang w:bidi="ar-SA"/>
    </w:rPr>
  </w:style>
  <w:style w:type="character" w:customStyle="1" w:styleId="34">
    <w:name w:val="การเยื้องเนื้อความ 3 อักขระ"/>
    <w:basedOn w:val="a1"/>
    <w:link w:val="33"/>
    <w:rsid w:val="00516E26"/>
    <w:rPr>
      <w:rFonts w:ascii="Times New Roman" w:eastAsia="Times New Roman" w:hAnsi="Times New Roman" w:cs="Angsana New"/>
      <w:kern w:val="0"/>
      <w:sz w:val="16"/>
      <w:szCs w:val="18"/>
      <w:lang w:bidi="ar-SA"/>
      <w14:ligatures w14:val="none"/>
    </w:rPr>
  </w:style>
  <w:style w:type="paragraph" w:styleId="afb">
    <w:name w:val="footnote text"/>
    <w:basedOn w:val="a0"/>
    <w:link w:val="afc"/>
    <w:rsid w:val="00516E26"/>
    <w:pPr>
      <w:spacing w:after="0" w:line="240" w:lineRule="auto"/>
    </w:pPr>
    <w:rPr>
      <w:rFonts w:ascii="MS Sans Serif" w:eastAsia="Cordia New" w:hAnsi="MS Sans Serif" w:cs="Angsana New"/>
      <w:sz w:val="28"/>
      <w:lang w:eastAsia="th-TH"/>
    </w:rPr>
  </w:style>
  <w:style w:type="character" w:customStyle="1" w:styleId="afc">
    <w:name w:val="ข้อความเชิงอรรถ อักขระ"/>
    <w:basedOn w:val="a1"/>
    <w:link w:val="afb"/>
    <w:rsid w:val="00516E26"/>
    <w:rPr>
      <w:rFonts w:ascii="MS Sans Serif" w:eastAsia="Cordia New" w:hAnsi="MS Sans Serif" w:cs="Angsana New"/>
      <w:kern w:val="0"/>
      <w:sz w:val="28"/>
      <w:szCs w:val="28"/>
      <w:lang w:eastAsia="th-TH"/>
      <w14:ligatures w14:val="none"/>
    </w:rPr>
  </w:style>
  <w:style w:type="character" w:styleId="afd">
    <w:name w:val="Hyperlink"/>
    <w:rsid w:val="00516E26"/>
    <w:rPr>
      <w:color w:val="0000FF"/>
      <w:u w:val="single"/>
    </w:rPr>
  </w:style>
  <w:style w:type="paragraph" w:customStyle="1" w:styleId="Level2Head">
    <w:name w:val="Level 2 Head"/>
    <w:rsid w:val="00516E26"/>
    <w:pPr>
      <w:spacing w:after="0" w:line="240" w:lineRule="auto"/>
      <w:outlineLvl w:val="0"/>
    </w:pPr>
    <w:rPr>
      <w:rFonts w:ascii="Times New Roman" w:eastAsia="Times New Roman" w:hAnsi="Times New Roman" w:cs="Angsana New"/>
      <w:b/>
      <w:bCs/>
      <w:noProof/>
      <w:color w:val="800080"/>
      <w:kern w:val="0"/>
      <w:szCs w:val="24"/>
      <w:lang w:bidi="ar-SA"/>
      <w14:ligatures w14:val="none"/>
    </w:rPr>
  </w:style>
  <w:style w:type="paragraph" w:customStyle="1" w:styleId="Level3HeadCharCharChar">
    <w:name w:val="Level 3 Head Char Char Char"/>
    <w:rsid w:val="00516E26"/>
    <w:pPr>
      <w:spacing w:after="0" w:line="240" w:lineRule="auto"/>
      <w:outlineLvl w:val="0"/>
    </w:pPr>
    <w:rPr>
      <w:rFonts w:ascii="Times New Roman" w:eastAsia="Times New Roman" w:hAnsi="Times New Roman" w:cs="Angsana New"/>
      <w:b/>
      <w:bCs/>
      <w:noProof/>
      <w:kern w:val="0"/>
      <w:szCs w:val="24"/>
      <w:lang w:bidi="ar-SA"/>
      <w14:ligatures w14:val="none"/>
    </w:rPr>
  </w:style>
  <w:style w:type="paragraph" w:customStyle="1" w:styleId="FirstBullet">
    <w:name w:val="First Bullet"/>
    <w:basedOn w:val="af2"/>
    <w:rsid w:val="00516E26"/>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af2"/>
    <w:rsid w:val="00516E26"/>
    <w:pPr>
      <w:numPr>
        <w:numId w:val="2"/>
      </w:numPr>
      <w:spacing w:before="0" w:beforeAutospacing="0" w:after="40" w:afterAutospacing="0"/>
    </w:pPr>
    <w:rPr>
      <w:rFonts w:cs="Angsana New"/>
      <w:lang w:bidi="ar-SA"/>
    </w:rPr>
  </w:style>
  <w:style w:type="paragraph" w:customStyle="1" w:styleId="Level1Head">
    <w:name w:val="Level 1 Head"/>
    <w:basedOn w:val="Level2Head"/>
    <w:rsid w:val="00516E26"/>
    <w:rPr>
      <w:rFonts w:ascii="Arial" w:hAnsi="Arial" w:cs="Arial"/>
      <w:noProof w:val="0"/>
    </w:rPr>
  </w:style>
  <w:style w:type="paragraph" w:customStyle="1" w:styleId="CriteriaMultipleReq">
    <w:name w:val="Criteria Multiple Req"/>
    <w:basedOn w:val="Level3HeadCharCharChar"/>
    <w:rsid w:val="00516E26"/>
    <w:pPr>
      <w:tabs>
        <w:tab w:val="left" w:pos="810"/>
      </w:tabs>
      <w:ind w:left="810" w:hanging="810"/>
    </w:pPr>
    <w:rPr>
      <w:color w:val="800080"/>
    </w:rPr>
  </w:style>
  <w:style w:type="paragraph" w:customStyle="1" w:styleId="Notes">
    <w:name w:val="Notes"/>
    <w:basedOn w:val="a0"/>
    <w:rsid w:val="00516E26"/>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516E26"/>
    <w:pPr>
      <w:spacing w:after="120" w:line="240" w:lineRule="auto"/>
    </w:pPr>
    <w:rPr>
      <w:rFonts w:ascii="Times New Roman" w:eastAsia="Times New Roman" w:hAnsi="Times New Roman" w:cs="Angsana New"/>
      <w:sz w:val="16"/>
      <w:szCs w:val="18"/>
    </w:rPr>
  </w:style>
  <w:style w:type="character" w:customStyle="1" w:styleId="36">
    <w:name w:val="เนื้อความ 3 อักขระ"/>
    <w:basedOn w:val="a1"/>
    <w:link w:val="35"/>
    <w:rsid w:val="00516E26"/>
    <w:rPr>
      <w:rFonts w:ascii="Times New Roman" w:eastAsia="Times New Roman" w:hAnsi="Times New Roman" w:cs="Angsana New"/>
      <w:kern w:val="0"/>
      <w:sz w:val="16"/>
      <w:szCs w:val="18"/>
      <w14:ligatures w14:val="none"/>
    </w:rPr>
  </w:style>
  <w:style w:type="paragraph" w:styleId="afe">
    <w:name w:val="caption"/>
    <w:basedOn w:val="a0"/>
    <w:next w:val="a0"/>
    <w:qFormat/>
    <w:rsid w:val="00516E26"/>
    <w:pPr>
      <w:spacing w:after="0" w:line="240" w:lineRule="auto"/>
      <w:jc w:val="both"/>
    </w:pPr>
    <w:rPr>
      <w:rFonts w:ascii="Browallia New" w:eastAsia="Times New Roman" w:hAnsi="Browallia New" w:cs="Browallia New"/>
      <w:color w:val="FF0000"/>
      <w:sz w:val="32"/>
      <w:szCs w:val="32"/>
    </w:rPr>
  </w:style>
  <w:style w:type="paragraph" w:styleId="aff">
    <w:name w:val="Document Map"/>
    <w:basedOn w:val="a0"/>
    <w:link w:val="aff0"/>
    <w:semiHidden/>
    <w:rsid w:val="00516E26"/>
    <w:pPr>
      <w:shd w:val="clear" w:color="auto" w:fill="000080"/>
      <w:spacing w:after="0" w:line="240" w:lineRule="auto"/>
    </w:pPr>
    <w:rPr>
      <w:rFonts w:ascii="Tahoma" w:eastAsia="Times New Roman" w:hAnsi="Tahoma" w:cs="Angsana New"/>
      <w:sz w:val="24"/>
    </w:rPr>
  </w:style>
  <w:style w:type="character" w:customStyle="1" w:styleId="aff0">
    <w:name w:val="ผังเอกสาร อักขระ"/>
    <w:basedOn w:val="a1"/>
    <w:link w:val="aff"/>
    <w:semiHidden/>
    <w:rsid w:val="00516E26"/>
    <w:rPr>
      <w:rFonts w:ascii="Tahoma" w:eastAsia="Times New Roman" w:hAnsi="Tahoma" w:cs="Angsana New"/>
      <w:kern w:val="0"/>
      <w:szCs w:val="28"/>
      <w:shd w:val="clear" w:color="auto" w:fill="000080"/>
      <w14:ligatures w14:val="none"/>
    </w:rPr>
  </w:style>
  <w:style w:type="character" w:styleId="aff1">
    <w:name w:val="FollowedHyperlink"/>
    <w:rsid w:val="00516E26"/>
    <w:rPr>
      <w:color w:val="800080"/>
      <w:u w:val="single"/>
    </w:rPr>
  </w:style>
  <w:style w:type="paragraph" w:customStyle="1" w:styleId="Default">
    <w:name w:val="Default"/>
    <w:rsid w:val="00516E26"/>
    <w:pPr>
      <w:autoSpaceDE w:val="0"/>
      <w:autoSpaceDN w:val="0"/>
      <w:adjustRightInd w:val="0"/>
      <w:spacing w:after="0" w:line="240" w:lineRule="auto"/>
    </w:pPr>
    <w:rPr>
      <w:rFonts w:ascii="Tahoma" w:eastAsia="Times New Roman" w:hAnsi="Tahoma" w:cs="Tahoma"/>
      <w:color w:val="000000"/>
      <w:kern w:val="0"/>
      <w:szCs w:val="24"/>
      <w14:ligatures w14:val="none"/>
    </w:rPr>
  </w:style>
  <w:style w:type="character" w:styleId="aff2">
    <w:name w:val="annotation reference"/>
    <w:semiHidden/>
    <w:rsid w:val="00516E26"/>
    <w:rPr>
      <w:sz w:val="16"/>
      <w:szCs w:val="16"/>
    </w:rPr>
  </w:style>
  <w:style w:type="paragraph" w:styleId="aff3">
    <w:name w:val="annotation text"/>
    <w:basedOn w:val="a0"/>
    <w:link w:val="aff4"/>
    <w:semiHidden/>
    <w:rsid w:val="00516E26"/>
    <w:pPr>
      <w:spacing w:after="0" w:line="240" w:lineRule="auto"/>
    </w:pPr>
    <w:rPr>
      <w:rFonts w:ascii="Times New Roman" w:eastAsia="Times New Roman" w:hAnsi="Times New Roman" w:cs="Angsana New"/>
      <w:sz w:val="20"/>
      <w:szCs w:val="20"/>
    </w:rPr>
  </w:style>
  <w:style w:type="character" w:customStyle="1" w:styleId="aff4">
    <w:name w:val="ข้อความข้อคิดเห็น อักขระ"/>
    <w:basedOn w:val="a1"/>
    <w:link w:val="aff3"/>
    <w:semiHidden/>
    <w:rsid w:val="00516E26"/>
    <w:rPr>
      <w:rFonts w:ascii="Times New Roman" w:eastAsia="Times New Roman" w:hAnsi="Times New Roman" w:cs="Angsana New"/>
      <w:kern w:val="0"/>
      <w:sz w:val="20"/>
      <w:szCs w:val="20"/>
      <w14:ligatures w14:val="none"/>
    </w:rPr>
  </w:style>
  <w:style w:type="paragraph" w:styleId="aff5">
    <w:name w:val="Plain Text"/>
    <w:basedOn w:val="a0"/>
    <w:link w:val="aff6"/>
    <w:rsid w:val="00516E26"/>
    <w:pPr>
      <w:spacing w:after="0" w:line="240" w:lineRule="auto"/>
    </w:pPr>
    <w:rPr>
      <w:rFonts w:ascii="Courier New" w:eastAsia="Times New Roman" w:hAnsi="Courier New" w:cs="Angsana New"/>
      <w:sz w:val="20"/>
      <w:szCs w:val="23"/>
    </w:rPr>
  </w:style>
  <w:style w:type="character" w:customStyle="1" w:styleId="aff6">
    <w:name w:val="ข้อความธรรมดา อักขระ"/>
    <w:basedOn w:val="a1"/>
    <w:link w:val="aff5"/>
    <w:rsid w:val="00516E26"/>
    <w:rPr>
      <w:rFonts w:ascii="Courier New" w:eastAsia="Times New Roman" w:hAnsi="Courier New" w:cs="Angsana New"/>
      <w:kern w:val="0"/>
      <w:sz w:val="20"/>
      <w:szCs w:val="23"/>
      <w14:ligatures w14:val="none"/>
    </w:rPr>
  </w:style>
  <w:style w:type="paragraph" w:styleId="aff7">
    <w:name w:val="Body Text"/>
    <w:basedOn w:val="a0"/>
    <w:link w:val="aff8"/>
    <w:rsid w:val="00516E26"/>
    <w:pPr>
      <w:spacing w:after="0" w:line="240" w:lineRule="auto"/>
      <w:jc w:val="center"/>
    </w:pPr>
    <w:rPr>
      <w:rFonts w:ascii="EucrosiaUPC" w:eastAsia="Cordia New" w:hAnsi="EucrosiaUPC" w:cs="Angsana New"/>
      <w:b/>
      <w:bCs/>
      <w:sz w:val="36"/>
      <w:szCs w:val="36"/>
    </w:rPr>
  </w:style>
  <w:style w:type="character" w:customStyle="1" w:styleId="aff8">
    <w:name w:val="เนื้อความ อักขระ"/>
    <w:basedOn w:val="a1"/>
    <w:link w:val="aff7"/>
    <w:rsid w:val="00516E26"/>
    <w:rPr>
      <w:rFonts w:ascii="EucrosiaUPC" w:eastAsia="Cordia New" w:hAnsi="EucrosiaUPC" w:cs="Angsana New"/>
      <w:b/>
      <w:bCs/>
      <w:kern w:val="0"/>
      <w:sz w:val="36"/>
      <w:szCs w:val="36"/>
      <w14:ligatures w14:val="none"/>
    </w:rPr>
  </w:style>
  <w:style w:type="character" w:customStyle="1" w:styleId="style4261">
    <w:name w:val="style4261"/>
    <w:rsid w:val="00516E26"/>
    <w:rPr>
      <w:b/>
      <w:bCs/>
      <w:color w:val="993399"/>
      <w:sz w:val="27"/>
      <w:szCs w:val="27"/>
    </w:rPr>
  </w:style>
  <w:style w:type="paragraph" w:customStyle="1" w:styleId="style627">
    <w:name w:val="style627"/>
    <w:basedOn w:val="a0"/>
    <w:rsid w:val="00516E26"/>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a3"/>
    <w:semiHidden/>
    <w:rsid w:val="00516E26"/>
  </w:style>
  <w:style w:type="paragraph" w:styleId="aff9">
    <w:name w:val="annotation subject"/>
    <w:basedOn w:val="aff3"/>
    <w:next w:val="aff3"/>
    <w:link w:val="affa"/>
    <w:semiHidden/>
    <w:rsid w:val="00516E26"/>
    <w:rPr>
      <w:b/>
      <w:bCs/>
      <w:szCs w:val="23"/>
    </w:rPr>
  </w:style>
  <w:style w:type="character" w:customStyle="1" w:styleId="affa">
    <w:name w:val="ชื่อเรื่องของข้อคิดเห็น อักขระ"/>
    <w:basedOn w:val="aff4"/>
    <w:link w:val="aff9"/>
    <w:semiHidden/>
    <w:rsid w:val="00516E26"/>
    <w:rPr>
      <w:rFonts w:ascii="Times New Roman" w:eastAsia="Times New Roman" w:hAnsi="Times New Roman" w:cs="Angsana New"/>
      <w:b/>
      <w:bCs/>
      <w:kern w:val="0"/>
      <w:sz w:val="20"/>
      <w:szCs w:val="23"/>
      <w14:ligatures w14:val="none"/>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516E26"/>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516E26"/>
  </w:style>
  <w:style w:type="character" w:styleId="affb">
    <w:name w:val="Strong"/>
    <w:qFormat/>
    <w:rsid w:val="00516E26"/>
    <w:rPr>
      <w:b/>
      <w:bCs/>
    </w:rPr>
  </w:style>
  <w:style w:type="paragraph" w:styleId="affc">
    <w:name w:val="Revision"/>
    <w:hidden/>
    <w:uiPriority w:val="99"/>
    <w:semiHidden/>
    <w:rsid w:val="00516E26"/>
    <w:pPr>
      <w:spacing w:after="0" w:line="240" w:lineRule="auto"/>
    </w:pPr>
    <w:rPr>
      <w:rFonts w:ascii="Times New Roman" w:eastAsia="Times New Roman" w:hAnsi="Times New Roman" w:cs="Angsana New"/>
      <w:kern w:val="0"/>
      <w:szCs w:val="28"/>
      <w14:ligatures w14:val="none"/>
    </w:rPr>
  </w:style>
  <w:style w:type="paragraph" w:styleId="affd">
    <w:name w:val="List Bullet"/>
    <w:basedOn w:val="a0"/>
    <w:autoRedefine/>
    <w:rsid w:val="00516E26"/>
    <w:pPr>
      <w:spacing w:after="0" w:line="360" w:lineRule="auto"/>
      <w:jc w:val="thaiDistribute"/>
    </w:pPr>
    <w:rPr>
      <w:rFonts w:ascii="Cordia New" w:eastAsia="Cordia New" w:hAnsi="Cordia New" w:cs="Angsana New"/>
      <w:sz w:val="28"/>
    </w:rPr>
  </w:style>
  <w:style w:type="table" w:customStyle="1" w:styleId="TableGrid1">
    <w:name w:val="Table Grid1"/>
    <w:basedOn w:val="a2"/>
    <w:next w:val="af3"/>
    <w:rsid w:val="00516E26"/>
    <w:pPr>
      <w:spacing w:after="0" w:line="240" w:lineRule="auto"/>
    </w:pPr>
    <w:rPr>
      <w:rFonts w:ascii="Cordia New" w:eastAsia="Cordia New" w:hAnsi="Cordia New" w:cs="Angsan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516E26"/>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516E26"/>
    <w:pPr>
      <w:tabs>
        <w:tab w:val="left" w:pos="0"/>
        <w:tab w:val="right" w:leader="dot" w:pos="8886"/>
      </w:tabs>
      <w:spacing w:after="120" w:line="240" w:lineRule="auto"/>
      <w:ind w:firstLine="34"/>
    </w:pPr>
    <w:rPr>
      <w:rFonts w:ascii="Tahoma" w:eastAsia="Times New Roman" w:hAnsi="Tahoma" w:cs="Tahoma"/>
      <w:noProof/>
      <w:szCs w:val="22"/>
    </w:rPr>
  </w:style>
  <w:style w:type="paragraph" w:styleId="affe">
    <w:name w:val="No Spacing"/>
    <w:link w:val="afff"/>
    <w:uiPriority w:val="1"/>
    <w:qFormat/>
    <w:rsid w:val="00516E26"/>
    <w:pPr>
      <w:spacing w:after="0" w:line="240" w:lineRule="auto"/>
    </w:pPr>
    <w:rPr>
      <w:rFonts w:ascii="Calibri" w:eastAsia="Times New Roman" w:hAnsi="Calibri" w:cs="Cordia New"/>
      <w:kern w:val="0"/>
      <w:sz w:val="22"/>
      <w:szCs w:val="22"/>
      <w:lang w:bidi="ar-SA"/>
      <w14:ligatures w14:val="none"/>
    </w:rPr>
  </w:style>
  <w:style w:type="character" w:customStyle="1" w:styleId="afff">
    <w:name w:val="ไม่มีการเว้นระยะห่าง อักขระ"/>
    <w:link w:val="affe"/>
    <w:uiPriority w:val="1"/>
    <w:rsid w:val="00516E26"/>
    <w:rPr>
      <w:rFonts w:ascii="Calibri" w:eastAsia="Times New Roman" w:hAnsi="Calibri" w:cs="Cordia New"/>
      <w:kern w:val="0"/>
      <w:sz w:val="22"/>
      <w:szCs w:val="22"/>
      <w:lang w:bidi="ar-SA"/>
      <w14:ligatures w14:val="none"/>
    </w:rPr>
  </w:style>
  <w:style w:type="character" w:styleId="afff0">
    <w:name w:val="footnote reference"/>
    <w:rsid w:val="00516E26"/>
    <w:rPr>
      <w:vertAlign w:val="superscript"/>
    </w:rPr>
  </w:style>
  <w:style w:type="character" w:styleId="afff1">
    <w:name w:val="Emphasis"/>
    <w:qFormat/>
    <w:rsid w:val="00516E26"/>
    <w:rPr>
      <w:i/>
      <w:iCs/>
    </w:rPr>
  </w:style>
  <w:style w:type="paragraph" w:styleId="afff2">
    <w:name w:val="endnote text"/>
    <w:basedOn w:val="a0"/>
    <w:link w:val="afff3"/>
    <w:rsid w:val="00516E26"/>
    <w:pPr>
      <w:spacing w:after="0" w:line="240" w:lineRule="auto"/>
    </w:pPr>
    <w:rPr>
      <w:rFonts w:ascii="Times New Roman" w:eastAsia="Times New Roman" w:hAnsi="Times New Roman" w:cs="Angsana New"/>
      <w:sz w:val="20"/>
      <w:szCs w:val="25"/>
    </w:rPr>
  </w:style>
  <w:style w:type="character" w:customStyle="1" w:styleId="afff3">
    <w:name w:val="ข้อความอ้างอิงท้ายเรื่อง อักขระ"/>
    <w:basedOn w:val="a1"/>
    <w:link w:val="afff2"/>
    <w:rsid w:val="00516E26"/>
    <w:rPr>
      <w:rFonts w:ascii="Times New Roman" w:eastAsia="Times New Roman" w:hAnsi="Times New Roman" w:cs="Angsana New"/>
      <w:kern w:val="0"/>
      <w:sz w:val="20"/>
      <w:szCs w:val="25"/>
      <w14:ligatures w14:val="none"/>
    </w:rPr>
  </w:style>
  <w:style w:type="character" w:styleId="afff4">
    <w:name w:val="endnote reference"/>
    <w:rsid w:val="00516E26"/>
    <w:rPr>
      <w:sz w:val="32"/>
      <w:szCs w:val="32"/>
      <w:vertAlign w:val="superscript"/>
    </w:rPr>
  </w:style>
  <w:style w:type="table" w:styleId="-4">
    <w:name w:val="Light Shading Accent 4"/>
    <w:basedOn w:val="a2"/>
    <w:uiPriority w:val="60"/>
    <w:rsid w:val="00516E26"/>
    <w:pPr>
      <w:spacing w:after="0" w:line="240" w:lineRule="auto"/>
    </w:pPr>
    <w:rPr>
      <w:rFonts w:ascii="Calibri" w:eastAsia="Calibri" w:hAnsi="Calibri" w:cs="Cordia New"/>
      <w:color w:val="5F497A"/>
      <w:kern w:val="0"/>
      <w:sz w:val="22"/>
      <w:szCs w:val="28"/>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516E26"/>
    <w:pPr>
      <w:ind w:left="720"/>
      <w:contextualSpacing/>
    </w:pPr>
    <w:rPr>
      <w:rFonts w:ascii="Calibri" w:eastAsia="Calibri" w:hAnsi="Calibri" w:cs="Angsana New"/>
    </w:rPr>
  </w:style>
  <w:style w:type="paragraph" w:customStyle="1" w:styleId="TOCHeading1">
    <w:name w:val="TOC Heading1"/>
    <w:basedOn w:val="1"/>
    <w:next w:val="a0"/>
    <w:uiPriority w:val="39"/>
    <w:qFormat/>
    <w:rsid w:val="00516E26"/>
    <w:pPr>
      <w:spacing w:before="480" w:after="0"/>
      <w:outlineLvl w:val="9"/>
    </w:pPr>
    <w:rPr>
      <w:rFonts w:ascii="Cambria" w:eastAsia="Times New Roman" w:hAnsi="Cambria" w:cs="Angsana New"/>
      <w:b/>
      <w:bCs/>
      <w:color w:val="365F91"/>
      <w:sz w:val="28"/>
      <w:szCs w:val="28"/>
      <w:lang w:bidi="ar-SA"/>
    </w:rPr>
  </w:style>
  <w:style w:type="paragraph" w:styleId="27">
    <w:name w:val="toc 2"/>
    <w:basedOn w:val="a0"/>
    <w:next w:val="a0"/>
    <w:autoRedefine/>
    <w:uiPriority w:val="39"/>
    <w:unhideWhenUsed/>
    <w:rsid w:val="00516E26"/>
    <w:pPr>
      <w:spacing w:after="0" w:line="240" w:lineRule="auto"/>
      <w:ind w:left="240"/>
    </w:pPr>
    <w:rPr>
      <w:rFonts w:ascii="Calibri" w:eastAsia="Times New Roman" w:hAnsi="Calibri" w:cs="Angsana New"/>
      <w:smallCaps/>
      <w:sz w:val="20"/>
      <w:szCs w:val="23"/>
    </w:rPr>
  </w:style>
  <w:style w:type="paragraph" w:styleId="43">
    <w:name w:val="toc 4"/>
    <w:basedOn w:val="a0"/>
    <w:next w:val="a0"/>
    <w:autoRedefine/>
    <w:uiPriority w:val="39"/>
    <w:unhideWhenUsed/>
    <w:rsid w:val="00516E26"/>
    <w:pPr>
      <w:spacing w:after="0" w:line="240" w:lineRule="auto"/>
      <w:ind w:left="720"/>
    </w:pPr>
    <w:rPr>
      <w:rFonts w:ascii="Calibri" w:eastAsia="Times New Roman" w:hAnsi="Calibri" w:cs="Angsana New"/>
      <w:sz w:val="18"/>
      <w:szCs w:val="21"/>
    </w:rPr>
  </w:style>
  <w:style w:type="paragraph" w:styleId="53">
    <w:name w:val="toc 5"/>
    <w:basedOn w:val="a0"/>
    <w:next w:val="a0"/>
    <w:autoRedefine/>
    <w:uiPriority w:val="39"/>
    <w:unhideWhenUsed/>
    <w:rsid w:val="00516E26"/>
    <w:pPr>
      <w:spacing w:after="0" w:line="240" w:lineRule="auto"/>
      <w:ind w:left="960"/>
    </w:pPr>
    <w:rPr>
      <w:rFonts w:ascii="Calibri" w:eastAsia="Times New Roman" w:hAnsi="Calibri" w:cs="Angsana New"/>
      <w:sz w:val="18"/>
      <w:szCs w:val="21"/>
    </w:rPr>
  </w:style>
  <w:style w:type="paragraph" w:styleId="61">
    <w:name w:val="toc 6"/>
    <w:basedOn w:val="a0"/>
    <w:next w:val="a0"/>
    <w:autoRedefine/>
    <w:uiPriority w:val="39"/>
    <w:unhideWhenUsed/>
    <w:rsid w:val="00516E26"/>
    <w:pPr>
      <w:spacing w:after="0" w:line="240" w:lineRule="auto"/>
      <w:ind w:left="1200"/>
    </w:pPr>
    <w:rPr>
      <w:rFonts w:ascii="Calibri" w:eastAsia="Times New Roman" w:hAnsi="Calibri" w:cs="Angsana New"/>
      <w:sz w:val="18"/>
      <w:szCs w:val="21"/>
    </w:rPr>
  </w:style>
  <w:style w:type="paragraph" w:styleId="71">
    <w:name w:val="toc 7"/>
    <w:basedOn w:val="a0"/>
    <w:next w:val="a0"/>
    <w:autoRedefine/>
    <w:uiPriority w:val="39"/>
    <w:unhideWhenUsed/>
    <w:rsid w:val="00516E26"/>
    <w:pPr>
      <w:spacing w:after="0" w:line="240" w:lineRule="auto"/>
      <w:ind w:left="1440"/>
    </w:pPr>
    <w:rPr>
      <w:rFonts w:ascii="Calibri" w:eastAsia="Times New Roman" w:hAnsi="Calibri" w:cs="Angsana New"/>
      <w:sz w:val="18"/>
      <w:szCs w:val="21"/>
    </w:rPr>
  </w:style>
  <w:style w:type="paragraph" w:styleId="81">
    <w:name w:val="toc 8"/>
    <w:basedOn w:val="a0"/>
    <w:next w:val="a0"/>
    <w:autoRedefine/>
    <w:uiPriority w:val="39"/>
    <w:unhideWhenUsed/>
    <w:rsid w:val="00516E26"/>
    <w:pPr>
      <w:spacing w:after="0" w:line="240" w:lineRule="auto"/>
      <w:ind w:left="1680"/>
    </w:pPr>
    <w:rPr>
      <w:rFonts w:ascii="Calibri" w:eastAsia="Times New Roman" w:hAnsi="Calibri" w:cs="Angsana New"/>
      <w:sz w:val="18"/>
      <w:szCs w:val="21"/>
    </w:rPr>
  </w:style>
  <w:style w:type="paragraph" w:styleId="91">
    <w:name w:val="toc 9"/>
    <w:basedOn w:val="a0"/>
    <w:next w:val="a0"/>
    <w:autoRedefine/>
    <w:uiPriority w:val="39"/>
    <w:unhideWhenUsed/>
    <w:rsid w:val="00516E26"/>
    <w:pPr>
      <w:spacing w:after="0" w:line="240" w:lineRule="auto"/>
      <w:ind w:left="1920"/>
    </w:pPr>
    <w:rPr>
      <w:rFonts w:ascii="Calibri" w:eastAsia="Times New Roman" w:hAnsi="Calibri" w:cs="Angsana New"/>
      <w:sz w:val="18"/>
      <w:szCs w:val="21"/>
    </w:rPr>
  </w:style>
  <w:style w:type="paragraph" w:styleId="afff5">
    <w:name w:val="table of figures"/>
    <w:basedOn w:val="a0"/>
    <w:next w:val="a0"/>
    <w:uiPriority w:val="99"/>
    <w:rsid w:val="00516E26"/>
    <w:pPr>
      <w:spacing w:after="0" w:line="240" w:lineRule="auto"/>
    </w:pPr>
    <w:rPr>
      <w:rFonts w:ascii="Tahoma" w:eastAsia="Times New Roman" w:hAnsi="Tahoma" w:cs="Angsana New"/>
    </w:rPr>
  </w:style>
  <w:style w:type="character" w:styleId="afff6">
    <w:name w:val="line number"/>
    <w:basedOn w:val="a1"/>
    <w:rsid w:val="00516E26"/>
  </w:style>
  <w:style w:type="paragraph" w:styleId="HTML">
    <w:name w:val="HTML Preformatted"/>
    <w:basedOn w:val="a0"/>
    <w:link w:val="HTML0"/>
    <w:rsid w:val="00516E26"/>
    <w:pPr>
      <w:spacing w:after="0" w:line="240" w:lineRule="auto"/>
    </w:pPr>
    <w:rPr>
      <w:rFonts w:ascii="Consolas" w:eastAsia="Times New Roman" w:hAnsi="Consolas" w:cs="Angsana New"/>
      <w:sz w:val="20"/>
      <w:szCs w:val="25"/>
    </w:rPr>
  </w:style>
  <w:style w:type="character" w:customStyle="1" w:styleId="HTML0">
    <w:name w:val="HTML ที่ได้รับการจัดรูปแบบแล้ว อักขระ"/>
    <w:basedOn w:val="a1"/>
    <w:link w:val="HTML"/>
    <w:rsid w:val="00516E26"/>
    <w:rPr>
      <w:rFonts w:ascii="Consolas" w:eastAsia="Times New Roman" w:hAnsi="Consolas" w:cs="Angsana New"/>
      <w:kern w:val="0"/>
      <w:sz w:val="20"/>
      <w:szCs w:val="25"/>
      <w14:ligatures w14:val="none"/>
    </w:rPr>
  </w:style>
  <w:style w:type="paragraph" w:styleId="afff7">
    <w:name w:val="Body Text First Indent"/>
    <w:basedOn w:val="aff7"/>
    <w:link w:val="afff8"/>
    <w:rsid w:val="00516E26"/>
    <w:pPr>
      <w:ind w:firstLine="360"/>
      <w:jc w:val="left"/>
    </w:pPr>
    <w:rPr>
      <w:rFonts w:ascii="Times New Roman" w:eastAsia="Times New Roman" w:hAnsi="Times New Roman"/>
      <w:b w:val="0"/>
      <w:bCs w:val="0"/>
      <w:sz w:val="24"/>
      <w:szCs w:val="28"/>
    </w:rPr>
  </w:style>
  <w:style w:type="character" w:customStyle="1" w:styleId="afff8">
    <w:name w:val="เยื้องย่อหน้าแรกของเนื้อความ อักขระ"/>
    <w:basedOn w:val="aff8"/>
    <w:link w:val="afff7"/>
    <w:rsid w:val="00516E26"/>
    <w:rPr>
      <w:rFonts w:ascii="Times New Roman" w:eastAsia="Times New Roman" w:hAnsi="Times New Roman" w:cs="Angsana New"/>
      <w:b w:val="0"/>
      <w:bCs w:val="0"/>
      <w:kern w:val="0"/>
      <w:sz w:val="36"/>
      <w:szCs w:val="28"/>
      <w14:ligatures w14:val="none"/>
    </w:rPr>
  </w:style>
  <w:style w:type="paragraph" w:styleId="28">
    <w:name w:val="Body Text First Indent 2"/>
    <w:basedOn w:val="af9"/>
    <w:link w:val="29"/>
    <w:rsid w:val="00516E26"/>
    <w:pPr>
      <w:spacing w:after="0"/>
      <w:ind w:left="360" w:firstLine="360"/>
    </w:pPr>
    <w:rPr>
      <w:rFonts w:eastAsia="Times New Roman"/>
      <w:lang w:eastAsia="en-US"/>
    </w:rPr>
  </w:style>
  <w:style w:type="character" w:customStyle="1" w:styleId="29">
    <w:name w:val="เยื้องย่อหน้าแรกของเนื้อความ 2 อักขระ"/>
    <w:basedOn w:val="afa"/>
    <w:link w:val="28"/>
    <w:rsid w:val="00516E26"/>
    <w:rPr>
      <w:rFonts w:ascii="Times New Roman" w:eastAsia="Times New Roman" w:hAnsi="Times New Roman" w:cs="Angsana New"/>
      <w:kern w:val="0"/>
      <w:szCs w:val="28"/>
      <w:lang w:eastAsia="ja-JP"/>
      <w14:ligatures w14:val="none"/>
    </w:rPr>
  </w:style>
  <w:style w:type="paragraph" w:styleId="afff9">
    <w:name w:val="Normal Indent"/>
    <w:basedOn w:val="a0"/>
    <w:rsid w:val="00516E26"/>
    <w:pPr>
      <w:spacing w:after="0" w:line="240" w:lineRule="auto"/>
      <w:ind w:left="720"/>
    </w:pPr>
    <w:rPr>
      <w:rFonts w:ascii="Times New Roman" w:eastAsia="Times New Roman" w:hAnsi="Times New Roman" w:cs="Angsana New"/>
      <w:sz w:val="24"/>
    </w:rPr>
  </w:style>
  <w:style w:type="paragraph" w:customStyle="1" w:styleId="BlockText1">
    <w:name w:val="Block Text1"/>
    <w:basedOn w:val="a0"/>
    <w:next w:val="afffa"/>
    <w:rsid w:val="00516E26"/>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afffb">
    <w:name w:val="macro"/>
    <w:link w:val="afffc"/>
    <w:rsid w:val="00516E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kern w:val="0"/>
      <w:sz w:val="20"/>
      <w:szCs w:val="25"/>
      <w14:ligatures w14:val="none"/>
    </w:rPr>
  </w:style>
  <w:style w:type="character" w:customStyle="1" w:styleId="afffc">
    <w:name w:val="ข้อความแมโคร อักขระ"/>
    <w:basedOn w:val="a1"/>
    <w:link w:val="afffb"/>
    <w:rsid w:val="00516E26"/>
    <w:rPr>
      <w:rFonts w:ascii="Consolas" w:eastAsia="Times New Roman" w:hAnsi="Consolas" w:cs="Angsana New"/>
      <w:kern w:val="0"/>
      <w:sz w:val="20"/>
      <w:szCs w:val="25"/>
      <w14:ligatures w14:val="none"/>
    </w:rPr>
  </w:style>
  <w:style w:type="paragraph" w:styleId="afffd">
    <w:name w:val="Salutation"/>
    <w:basedOn w:val="a0"/>
    <w:next w:val="a0"/>
    <w:link w:val="afffe"/>
    <w:rsid w:val="00516E26"/>
    <w:pPr>
      <w:spacing w:after="0" w:line="240" w:lineRule="auto"/>
    </w:pPr>
    <w:rPr>
      <w:rFonts w:ascii="Times New Roman" w:eastAsia="Times New Roman" w:hAnsi="Times New Roman" w:cs="Angsana New"/>
      <w:sz w:val="24"/>
    </w:rPr>
  </w:style>
  <w:style w:type="character" w:customStyle="1" w:styleId="afffe">
    <w:name w:val="คำขึ้นต้นจดหมาย อักขระ"/>
    <w:basedOn w:val="a1"/>
    <w:link w:val="afffd"/>
    <w:rsid w:val="00516E26"/>
    <w:rPr>
      <w:rFonts w:ascii="Times New Roman" w:eastAsia="Times New Roman" w:hAnsi="Times New Roman" w:cs="Angsana New"/>
      <w:kern w:val="0"/>
      <w:szCs w:val="28"/>
      <w14:ligatures w14:val="none"/>
    </w:rPr>
  </w:style>
  <w:style w:type="paragraph" w:styleId="affff">
    <w:name w:val="Closing"/>
    <w:basedOn w:val="a0"/>
    <w:link w:val="affff0"/>
    <w:rsid w:val="00516E26"/>
    <w:pPr>
      <w:spacing w:after="0" w:line="240" w:lineRule="auto"/>
      <w:ind w:left="4320"/>
    </w:pPr>
    <w:rPr>
      <w:rFonts w:ascii="Times New Roman" w:eastAsia="Times New Roman" w:hAnsi="Times New Roman" w:cs="Angsana New"/>
      <w:sz w:val="24"/>
    </w:rPr>
  </w:style>
  <w:style w:type="character" w:customStyle="1" w:styleId="affff0">
    <w:name w:val="คำลงท้าย อักขระ"/>
    <w:basedOn w:val="a1"/>
    <w:link w:val="affff"/>
    <w:rsid w:val="00516E26"/>
    <w:rPr>
      <w:rFonts w:ascii="Times New Roman" w:eastAsia="Times New Roman" w:hAnsi="Times New Roman" w:cs="Angsana New"/>
      <w:kern w:val="0"/>
      <w:szCs w:val="28"/>
      <w14:ligatures w14:val="none"/>
    </w:rPr>
  </w:style>
  <w:style w:type="paragraph" w:customStyle="1" w:styleId="Quote1">
    <w:name w:val="Quote1"/>
    <w:basedOn w:val="a0"/>
    <w:next w:val="a0"/>
    <w:uiPriority w:val="29"/>
    <w:qFormat/>
    <w:rsid w:val="00516E26"/>
    <w:pPr>
      <w:spacing w:after="0" w:line="240" w:lineRule="auto"/>
    </w:pPr>
    <w:rPr>
      <w:rFonts w:ascii="Times New Roman" w:eastAsia="Times New Roman" w:hAnsi="Times New Roman" w:cs="Angsana New"/>
      <w:i/>
      <w:iCs/>
      <w:color w:val="000000"/>
      <w:sz w:val="24"/>
    </w:rPr>
  </w:style>
  <w:style w:type="paragraph" w:customStyle="1" w:styleId="EnvelopeReturn1">
    <w:name w:val="Envelope Return1"/>
    <w:basedOn w:val="a0"/>
    <w:next w:val="affff1"/>
    <w:rsid w:val="00516E26"/>
    <w:pPr>
      <w:spacing w:after="0" w:line="240" w:lineRule="auto"/>
    </w:pPr>
    <w:rPr>
      <w:rFonts w:ascii="Cambria" w:eastAsia="Times New Roman" w:hAnsi="Cambria" w:cs="Angsana New"/>
      <w:sz w:val="20"/>
      <w:szCs w:val="25"/>
    </w:rPr>
  </w:style>
  <w:style w:type="paragraph" w:customStyle="1" w:styleId="Subtitle1">
    <w:name w:val="Subtitle1"/>
    <w:basedOn w:val="a0"/>
    <w:next w:val="a0"/>
    <w:qFormat/>
    <w:rsid w:val="00516E26"/>
    <w:pPr>
      <w:numPr>
        <w:ilvl w:val="1"/>
      </w:numPr>
      <w:spacing w:after="0" w:line="240" w:lineRule="auto"/>
    </w:pPr>
    <w:rPr>
      <w:rFonts w:ascii="Cambria" w:eastAsia="Times New Roman" w:hAnsi="Cambria" w:cs="Angsana New"/>
      <w:i/>
      <w:iCs/>
      <w:color w:val="4A66AC"/>
      <w:spacing w:val="15"/>
      <w:sz w:val="24"/>
      <w:szCs w:val="30"/>
    </w:rPr>
  </w:style>
  <w:style w:type="paragraph" w:styleId="12">
    <w:name w:val="index 1"/>
    <w:basedOn w:val="a0"/>
    <w:next w:val="a0"/>
    <w:autoRedefine/>
    <w:rsid w:val="00516E26"/>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516E26"/>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516E26"/>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516E26"/>
    <w:pPr>
      <w:spacing w:after="0" w:line="240" w:lineRule="auto"/>
      <w:ind w:left="960" w:hanging="240"/>
    </w:pPr>
    <w:rPr>
      <w:rFonts w:ascii="Times New Roman" w:eastAsia="Times New Roman" w:hAnsi="Times New Roman" w:cs="Angsana New"/>
      <w:sz w:val="24"/>
    </w:rPr>
  </w:style>
  <w:style w:type="paragraph" w:styleId="54">
    <w:name w:val="index 5"/>
    <w:basedOn w:val="a0"/>
    <w:next w:val="a0"/>
    <w:autoRedefine/>
    <w:rsid w:val="00516E26"/>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516E26"/>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516E26"/>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516E26"/>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516E26"/>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a0"/>
    <w:next w:val="a0"/>
    <w:uiPriority w:val="30"/>
    <w:qFormat/>
    <w:rsid w:val="00516E26"/>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paragraph" w:styleId="HTML1">
    <w:name w:val="HTML Address"/>
    <w:basedOn w:val="a0"/>
    <w:link w:val="HTML2"/>
    <w:rsid w:val="00516E26"/>
    <w:pPr>
      <w:spacing w:after="0" w:line="240" w:lineRule="auto"/>
    </w:pPr>
    <w:rPr>
      <w:rFonts w:ascii="Times New Roman" w:eastAsia="Times New Roman" w:hAnsi="Times New Roman" w:cs="Angsana New"/>
      <w:i/>
      <w:iCs/>
      <w:sz w:val="24"/>
    </w:rPr>
  </w:style>
  <w:style w:type="character" w:customStyle="1" w:styleId="HTML2">
    <w:name w:val="ที่อยู่ HTML อักขระ"/>
    <w:basedOn w:val="a1"/>
    <w:link w:val="HTML1"/>
    <w:rsid w:val="00516E26"/>
    <w:rPr>
      <w:rFonts w:ascii="Times New Roman" w:eastAsia="Times New Roman" w:hAnsi="Times New Roman" w:cs="Angsana New"/>
      <w:i/>
      <w:iCs/>
      <w:kern w:val="0"/>
      <w:szCs w:val="28"/>
      <w14:ligatures w14:val="none"/>
    </w:rPr>
  </w:style>
  <w:style w:type="paragraph" w:customStyle="1" w:styleId="EnvelopeAddress1">
    <w:name w:val="Envelope Address1"/>
    <w:basedOn w:val="a0"/>
    <w:next w:val="affff2"/>
    <w:rsid w:val="00516E26"/>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affff3">
    <w:name w:val="Bibliography"/>
    <w:basedOn w:val="a0"/>
    <w:next w:val="a0"/>
    <w:uiPriority w:val="37"/>
    <w:semiHidden/>
    <w:unhideWhenUsed/>
    <w:rsid w:val="00516E26"/>
    <w:pPr>
      <w:spacing w:after="0" w:line="240" w:lineRule="auto"/>
    </w:pPr>
    <w:rPr>
      <w:rFonts w:ascii="Times New Roman" w:eastAsia="Times New Roman" w:hAnsi="Times New Roman" w:cs="Angsana New"/>
      <w:sz w:val="24"/>
    </w:rPr>
  </w:style>
  <w:style w:type="paragraph" w:styleId="affff4">
    <w:name w:val="List"/>
    <w:basedOn w:val="a0"/>
    <w:rsid w:val="00516E26"/>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516E26"/>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516E26"/>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516E26"/>
    <w:pPr>
      <w:spacing w:after="0" w:line="240" w:lineRule="auto"/>
      <w:ind w:left="1440" w:hanging="360"/>
      <w:contextualSpacing/>
    </w:pPr>
    <w:rPr>
      <w:rFonts w:ascii="Times New Roman" w:eastAsia="Times New Roman" w:hAnsi="Times New Roman" w:cs="Angsana New"/>
      <w:sz w:val="24"/>
    </w:rPr>
  </w:style>
  <w:style w:type="paragraph" w:styleId="55">
    <w:name w:val="List 5"/>
    <w:basedOn w:val="a0"/>
    <w:rsid w:val="00516E26"/>
    <w:pPr>
      <w:spacing w:after="0" w:line="240" w:lineRule="auto"/>
      <w:ind w:left="1800" w:hanging="360"/>
      <w:contextualSpacing/>
    </w:pPr>
    <w:rPr>
      <w:rFonts w:ascii="Times New Roman" w:eastAsia="Times New Roman" w:hAnsi="Times New Roman" w:cs="Angsana New"/>
      <w:sz w:val="24"/>
    </w:rPr>
  </w:style>
  <w:style w:type="paragraph" w:styleId="affff5">
    <w:name w:val="List Continue"/>
    <w:basedOn w:val="a0"/>
    <w:rsid w:val="00516E26"/>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516E26"/>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516E26"/>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516E26"/>
    <w:pPr>
      <w:spacing w:after="120" w:line="240" w:lineRule="auto"/>
      <w:ind w:left="1440"/>
      <w:contextualSpacing/>
    </w:pPr>
    <w:rPr>
      <w:rFonts w:ascii="Times New Roman" w:eastAsia="Times New Roman" w:hAnsi="Times New Roman" w:cs="Angsana New"/>
      <w:sz w:val="24"/>
    </w:rPr>
  </w:style>
  <w:style w:type="paragraph" w:styleId="56">
    <w:name w:val="List Continue 5"/>
    <w:basedOn w:val="a0"/>
    <w:rsid w:val="00516E26"/>
    <w:pPr>
      <w:spacing w:after="120" w:line="240" w:lineRule="auto"/>
      <w:ind w:left="1800"/>
      <w:contextualSpacing/>
    </w:pPr>
    <w:rPr>
      <w:rFonts w:ascii="Times New Roman" w:eastAsia="Times New Roman" w:hAnsi="Times New Roman" w:cs="Angsana New"/>
      <w:sz w:val="24"/>
    </w:rPr>
  </w:style>
  <w:style w:type="paragraph" w:styleId="affff6">
    <w:name w:val="Signature"/>
    <w:basedOn w:val="a0"/>
    <w:link w:val="affff7"/>
    <w:rsid w:val="00516E26"/>
    <w:pPr>
      <w:spacing w:after="0" w:line="240" w:lineRule="auto"/>
      <w:ind w:left="4320"/>
    </w:pPr>
    <w:rPr>
      <w:rFonts w:ascii="Times New Roman" w:eastAsia="Times New Roman" w:hAnsi="Times New Roman" w:cs="Angsana New"/>
      <w:sz w:val="24"/>
    </w:rPr>
  </w:style>
  <w:style w:type="character" w:customStyle="1" w:styleId="affff7">
    <w:name w:val="ลายเซ็น อักขระ"/>
    <w:basedOn w:val="a1"/>
    <w:link w:val="affff6"/>
    <w:rsid w:val="00516E26"/>
    <w:rPr>
      <w:rFonts w:ascii="Times New Roman" w:eastAsia="Times New Roman" w:hAnsi="Times New Roman" w:cs="Angsana New"/>
      <w:kern w:val="0"/>
      <w:szCs w:val="28"/>
      <w14:ligatures w14:val="none"/>
    </w:rPr>
  </w:style>
  <w:style w:type="paragraph" w:styleId="affff8">
    <w:name w:val="E-mail Signature"/>
    <w:basedOn w:val="a0"/>
    <w:link w:val="affff9"/>
    <w:rsid w:val="00516E26"/>
    <w:pPr>
      <w:spacing w:after="0" w:line="240" w:lineRule="auto"/>
    </w:pPr>
    <w:rPr>
      <w:rFonts w:ascii="Times New Roman" w:eastAsia="Times New Roman" w:hAnsi="Times New Roman" w:cs="Angsana New"/>
      <w:sz w:val="24"/>
    </w:rPr>
  </w:style>
  <w:style w:type="character" w:customStyle="1" w:styleId="affff9">
    <w:name w:val="ลายเซ็นอีเมล อักขระ"/>
    <w:basedOn w:val="a1"/>
    <w:link w:val="affff8"/>
    <w:rsid w:val="00516E26"/>
    <w:rPr>
      <w:rFonts w:ascii="Times New Roman" w:eastAsia="Times New Roman" w:hAnsi="Times New Roman" w:cs="Angsana New"/>
      <w:kern w:val="0"/>
      <w:szCs w:val="28"/>
      <w14:ligatures w14:val="none"/>
    </w:rPr>
  </w:style>
  <w:style w:type="paragraph" w:styleId="a">
    <w:name w:val="List Number"/>
    <w:basedOn w:val="a0"/>
    <w:rsid w:val="00516E26"/>
    <w:pPr>
      <w:numPr>
        <w:numId w:val="3"/>
      </w:numPr>
      <w:spacing w:after="0" w:line="240" w:lineRule="auto"/>
      <w:contextualSpacing/>
    </w:pPr>
    <w:rPr>
      <w:rFonts w:ascii="Times New Roman" w:eastAsia="Times New Roman" w:hAnsi="Times New Roman" w:cs="Angsana New"/>
      <w:sz w:val="24"/>
    </w:rPr>
  </w:style>
  <w:style w:type="paragraph" w:styleId="2">
    <w:name w:val="List Number 2"/>
    <w:basedOn w:val="a0"/>
    <w:rsid w:val="00516E26"/>
    <w:pPr>
      <w:numPr>
        <w:numId w:val="4"/>
      </w:numPr>
      <w:spacing w:after="0" w:line="240" w:lineRule="auto"/>
      <w:contextualSpacing/>
    </w:pPr>
    <w:rPr>
      <w:rFonts w:ascii="Times New Roman" w:eastAsia="Times New Roman" w:hAnsi="Times New Roman" w:cs="Angsana New"/>
      <w:sz w:val="24"/>
    </w:rPr>
  </w:style>
  <w:style w:type="paragraph" w:styleId="3">
    <w:name w:val="List Number 3"/>
    <w:basedOn w:val="a0"/>
    <w:rsid w:val="00516E26"/>
    <w:pPr>
      <w:numPr>
        <w:numId w:val="5"/>
      </w:numPr>
      <w:spacing w:after="0" w:line="240" w:lineRule="auto"/>
      <w:contextualSpacing/>
    </w:pPr>
    <w:rPr>
      <w:rFonts w:ascii="Times New Roman" w:eastAsia="Times New Roman" w:hAnsi="Times New Roman" w:cs="Angsana New"/>
      <w:sz w:val="24"/>
    </w:rPr>
  </w:style>
  <w:style w:type="paragraph" w:styleId="4">
    <w:name w:val="List Number 4"/>
    <w:basedOn w:val="a0"/>
    <w:rsid w:val="00516E26"/>
    <w:pPr>
      <w:numPr>
        <w:numId w:val="6"/>
      </w:numPr>
      <w:spacing w:after="0" w:line="240" w:lineRule="auto"/>
      <w:contextualSpacing/>
    </w:pPr>
    <w:rPr>
      <w:rFonts w:ascii="Times New Roman" w:eastAsia="Times New Roman" w:hAnsi="Times New Roman" w:cs="Angsana New"/>
      <w:sz w:val="24"/>
    </w:rPr>
  </w:style>
  <w:style w:type="paragraph" w:styleId="5">
    <w:name w:val="List Number 5"/>
    <w:basedOn w:val="a0"/>
    <w:rsid w:val="00516E26"/>
    <w:pPr>
      <w:numPr>
        <w:numId w:val="7"/>
      </w:numPr>
      <w:spacing w:after="0" w:line="240" w:lineRule="auto"/>
      <w:contextualSpacing/>
    </w:pPr>
    <w:rPr>
      <w:rFonts w:ascii="Times New Roman" w:eastAsia="Times New Roman" w:hAnsi="Times New Roman" w:cs="Angsana New"/>
      <w:sz w:val="24"/>
    </w:rPr>
  </w:style>
  <w:style w:type="paragraph" w:styleId="affffa">
    <w:name w:val="Date"/>
    <w:basedOn w:val="a0"/>
    <w:next w:val="a0"/>
    <w:link w:val="affffb"/>
    <w:rsid w:val="00516E26"/>
    <w:pPr>
      <w:spacing w:after="0" w:line="240" w:lineRule="auto"/>
    </w:pPr>
    <w:rPr>
      <w:rFonts w:ascii="Times New Roman" w:eastAsia="Times New Roman" w:hAnsi="Times New Roman" w:cs="Angsana New"/>
      <w:sz w:val="24"/>
    </w:rPr>
  </w:style>
  <w:style w:type="character" w:customStyle="1" w:styleId="affffb">
    <w:name w:val="วันที่ อักขระ"/>
    <w:basedOn w:val="a1"/>
    <w:link w:val="affffa"/>
    <w:rsid w:val="00516E26"/>
    <w:rPr>
      <w:rFonts w:ascii="Times New Roman" w:eastAsia="Times New Roman" w:hAnsi="Times New Roman" w:cs="Angsana New"/>
      <w:kern w:val="0"/>
      <w:szCs w:val="28"/>
      <w14:ligatures w14:val="none"/>
    </w:rPr>
  </w:style>
  <w:style w:type="paragraph" w:customStyle="1" w:styleId="MessageHeader1">
    <w:name w:val="Message Header1"/>
    <w:basedOn w:val="a0"/>
    <w:next w:val="affffc"/>
    <w:link w:val="MessageHeaderChar"/>
    <w:rsid w:val="00516E2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a1"/>
    <w:link w:val="MessageHeader1"/>
    <w:rsid w:val="00516E26"/>
    <w:rPr>
      <w:rFonts w:ascii="Cambria" w:eastAsia="Times New Roman" w:hAnsi="Cambria" w:cs="Angsana New"/>
      <w:kern w:val="0"/>
      <w:shd w:val="pct20" w:color="auto" w:fill="auto"/>
      <w14:ligatures w14:val="none"/>
    </w:rPr>
  </w:style>
  <w:style w:type="paragraph" w:styleId="affffd">
    <w:name w:val="Note Heading"/>
    <w:basedOn w:val="a0"/>
    <w:next w:val="a0"/>
    <w:link w:val="affffe"/>
    <w:rsid w:val="00516E26"/>
    <w:pPr>
      <w:spacing w:after="0" w:line="240" w:lineRule="auto"/>
    </w:pPr>
    <w:rPr>
      <w:rFonts w:ascii="Times New Roman" w:eastAsia="Times New Roman" w:hAnsi="Times New Roman" w:cs="Angsana New"/>
      <w:sz w:val="24"/>
    </w:rPr>
  </w:style>
  <w:style w:type="character" w:customStyle="1" w:styleId="affffe">
    <w:name w:val="ส่วนหัวของบันทึกย่อ อักขระ"/>
    <w:basedOn w:val="a1"/>
    <w:link w:val="affffd"/>
    <w:rsid w:val="00516E26"/>
    <w:rPr>
      <w:rFonts w:ascii="Times New Roman" w:eastAsia="Times New Roman" w:hAnsi="Times New Roman" w:cs="Angsana New"/>
      <w:kern w:val="0"/>
      <w:szCs w:val="28"/>
      <w14:ligatures w14:val="none"/>
    </w:rPr>
  </w:style>
  <w:style w:type="paragraph" w:styleId="20">
    <w:name w:val="List Bullet 2"/>
    <w:basedOn w:val="a0"/>
    <w:rsid w:val="00516E26"/>
    <w:pPr>
      <w:numPr>
        <w:numId w:val="8"/>
      </w:numPr>
      <w:spacing w:after="0" w:line="240" w:lineRule="auto"/>
      <w:contextualSpacing/>
    </w:pPr>
    <w:rPr>
      <w:rFonts w:ascii="Times New Roman" w:eastAsia="Times New Roman" w:hAnsi="Times New Roman" w:cs="Angsana New"/>
      <w:sz w:val="24"/>
    </w:rPr>
  </w:style>
  <w:style w:type="paragraph" w:styleId="30">
    <w:name w:val="List Bullet 3"/>
    <w:basedOn w:val="a0"/>
    <w:rsid w:val="00516E26"/>
    <w:pPr>
      <w:numPr>
        <w:numId w:val="9"/>
      </w:numPr>
      <w:spacing w:after="0" w:line="240" w:lineRule="auto"/>
      <w:contextualSpacing/>
    </w:pPr>
    <w:rPr>
      <w:rFonts w:ascii="Times New Roman" w:eastAsia="Times New Roman" w:hAnsi="Times New Roman" w:cs="Angsana New"/>
      <w:sz w:val="24"/>
    </w:rPr>
  </w:style>
  <w:style w:type="paragraph" w:styleId="40">
    <w:name w:val="List Bullet 4"/>
    <w:basedOn w:val="a0"/>
    <w:rsid w:val="00516E26"/>
    <w:pPr>
      <w:numPr>
        <w:numId w:val="10"/>
      </w:numPr>
      <w:spacing w:after="0" w:line="240" w:lineRule="auto"/>
      <w:contextualSpacing/>
    </w:pPr>
    <w:rPr>
      <w:rFonts w:ascii="Times New Roman" w:eastAsia="Times New Roman" w:hAnsi="Times New Roman" w:cs="Angsana New"/>
      <w:sz w:val="24"/>
    </w:rPr>
  </w:style>
  <w:style w:type="paragraph" w:styleId="50">
    <w:name w:val="List Bullet 5"/>
    <w:basedOn w:val="a0"/>
    <w:rsid w:val="00516E26"/>
    <w:pPr>
      <w:numPr>
        <w:numId w:val="11"/>
      </w:numPr>
      <w:spacing w:after="0" w:line="240" w:lineRule="auto"/>
      <w:contextualSpacing/>
    </w:pPr>
    <w:rPr>
      <w:rFonts w:ascii="Times New Roman" w:eastAsia="Times New Roman" w:hAnsi="Times New Roman" w:cs="Angsana New"/>
      <w:sz w:val="24"/>
    </w:rPr>
  </w:style>
  <w:style w:type="paragraph" w:styleId="afffff">
    <w:name w:val="table of authorities"/>
    <w:basedOn w:val="a0"/>
    <w:next w:val="a0"/>
    <w:rsid w:val="00516E26"/>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a0"/>
    <w:next w:val="12"/>
    <w:rsid w:val="00516E26"/>
    <w:pPr>
      <w:spacing w:after="0" w:line="240" w:lineRule="auto"/>
    </w:pPr>
    <w:rPr>
      <w:rFonts w:ascii="Cambria" w:eastAsia="Times New Roman" w:hAnsi="Cambria" w:cs="Angsana New"/>
      <w:b/>
      <w:bCs/>
      <w:sz w:val="24"/>
    </w:rPr>
  </w:style>
  <w:style w:type="paragraph" w:customStyle="1" w:styleId="TOCHeading2">
    <w:name w:val="TOC Heading2"/>
    <w:basedOn w:val="1"/>
    <w:next w:val="a0"/>
    <w:uiPriority w:val="39"/>
    <w:semiHidden/>
    <w:unhideWhenUsed/>
    <w:qFormat/>
    <w:rsid w:val="00516E26"/>
    <w:pPr>
      <w:spacing w:before="480" w:after="0" w:line="240" w:lineRule="auto"/>
      <w:outlineLvl w:val="9"/>
    </w:pPr>
    <w:rPr>
      <w:rFonts w:ascii="Cambria" w:eastAsia="Times New Roman" w:hAnsi="Cambria" w:cs="Angsana New"/>
      <w:b/>
      <w:bCs/>
      <w:color w:val="374C80"/>
      <w:sz w:val="28"/>
      <w:szCs w:val="35"/>
    </w:rPr>
  </w:style>
  <w:style w:type="paragraph" w:customStyle="1" w:styleId="TOAHeading1">
    <w:name w:val="TOA Heading1"/>
    <w:basedOn w:val="a0"/>
    <w:next w:val="a0"/>
    <w:rsid w:val="00516E26"/>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a2"/>
    <w:uiPriority w:val="61"/>
    <w:rsid w:val="00516E26"/>
    <w:pPr>
      <w:spacing w:after="0" w:line="240" w:lineRule="auto"/>
    </w:pPr>
    <w:rPr>
      <w:rFonts w:eastAsia="Times New Roman"/>
      <w:kern w:val="0"/>
      <w:sz w:val="22"/>
      <w:szCs w:val="28"/>
      <w14:ligatures w14:val="none"/>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a2"/>
    <w:next w:val="3-6"/>
    <w:uiPriority w:val="69"/>
    <w:rsid w:val="00516E26"/>
    <w:pPr>
      <w:spacing w:after="0" w:line="240" w:lineRule="auto"/>
    </w:pPr>
    <w:rPr>
      <w:rFonts w:eastAsia="Times New Roman"/>
      <w:kern w:val="0"/>
      <w:sz w:val="22"/>
      <w:szCs w:val="28"/>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a2"/>
    <w:next w:val="-2"/>
    <w:uiPriority w:val="72"/>
    <w:rsid w:val="00516E26"/>
    <w:pPr>
      <w:spacing w:after="0" w:line="240" w:lineRule="auto"/>
    </w:pPr>
    <w:rPr>
      <w:rFonts w:eastAsia="Times New Roman"/>
      <w:color w:val="000000"/>
      <w:kern w:val="0"/>
      <w:sz w:val="22"/>
      <w:szCs w:val="28"/>
      <w14:ligatures w14:val="none"/>
    </w:rPr>
    <w:tblPr>
      <w:tblStyleRowBandSize w:val="1"/>
      <w:tblStyleColBandSize w:val="1"/>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a2"/>
    <w:next w:val="3-2"/>
    <w:uiPriority w:val="69"/>
    <w:rsid w:val="00516E26"/>
    <w:pPr>
      <w:spacing w:after="0" w:line="240" w:lineRule="auto"/>
    </w:pPr>
    <w:rPr>
      <w:rFonts w:eastAsia="Times New Roman"/>
      <w:kern w:val="0"/>
      <w:sz w:val="22"/>
      <w:szCs w:val="28"/>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a2"/>
    <w:uiPriority w:val="47"/>
    <w:rsid w:val="00516E26"/>
    <w:pPr>
      <w:spacing w:after="0" w:line="240" w:lineRule="auto"/>
    </w:pPr>
    <w:rPr>
      <w:rFonts w:eastAsia="Times New Roman"/>
      <w:kern w:val="0"/>
      <w:sz w:val="22"/>
      <w:szCs w:val="28"/>
      <w14:ligatures w14:val="none"/>
    </w:rPr>
    <w:tblPr>
      <w:tblStyleRowBandSize w:val="1"/>
      <w:tblStyleColBandSize w:val="1"/>
      <w:tblBorders>
        <w:top w:val="single" w:sz="2" w:space="0" w:color="9BC7CE"/>
        <w:bottom w:val="single" w:sz="2" w:space="0" w:color="9BC7CE"/>
        <w:insideH w:val="single" w:sz="2" w:space="0" w:color="9BC7CE"/>
        <w:insideV w:val="single" w:sz="2" w:space="0" w:color="9BC7CE"/>
      </w:tblBorders>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a2"/>
    <w:uiPriority w:val="49"/>
    <w:rsid w:val="00516E26"/>
    <w:pPr>
      <w:spacing w:after="0" w:line="240" w:lineRule="auto"/>
    </w:pPr>
    <w:rPr>
      <w:rFonts w:eastAsia="Times New Roman"/>
      <w:kern w:val="0"/>
      <w:sz w:val="22"/>
      <w:szCs w:val="28"/>
      <w14:ligatures w14:val="none"/>
    </w:rPr>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0">
    <w:name w:val="A2"/>
    <w:uiPriority w:val="99"/>
    <w:rsid w:val="00516E26"/>
    <w:rPr>
      <w:color w:val="000000"/>
    </w:rPr>
  </w:style>
  <w:style w:type="paragraph" w:customStyle="1" w:styleId="Pa2">
    <w:name w:val="Pa2"/>
    <w:basedOn w:val="a0"/>
    <w:next w:val="a0"/>
    <w:uiPriority w:val="99"/>
    <w:rsid w:val="00516E26"/>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ab">
    <w:name w:val="ย่อหน้ารายการ อักขระ"/>
    <w:aliases w:val="Table Heading อักขระ"/>
    <w:link w:val="aa"/>
    <w:uiPriority w:val="34"/>
    <w:locked/>
    <w:rsid w:val="00516E26"/>
  </w:style>
  <w:style w:type="table" w:customStyle="1" w:styleId="GridTable1Light-Accent11">
    <w:name w:val="Grid Table 1 Light - Accent 11"/>
    <w:basedOn w:val="a2"/>
    <w:uiPriority w:val="46"/>
    <w:rsid w:val="00516E26"/>
    <w:pPr>
      <w:spacing w:after="0" w:line="240" w:lineRule="auto"/>
    </w:pPr>
    <w:rPr>
      <w:kern w:val="0"/>
      <w:sz w:val="22"/>
      <w:szCs w:val="28"/>
      <w14:ligatures w14:val="none"/>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516E26"/>
    <w:pPr>
      <w:spacing w:after="200" w:line="276" w:lineRule="auto"/>
    </w:pPr>
    <w:rPr>
      <w:rFonts w:eastAsia="Times New Roman"/>
      <w:kern w:val="0"/>
      <w:sz w:val="22"/>
      <w:szCs w:val="22"/>
      <w:lang w:eastAsia="ja-JP" w:bidi="ar-SA"/>
      <w14:ligatures w14:val="none"/>
    </w:rPr>
  </w:style>
  <w:style w:type="table" w:customStyle="1" w:styleId="MediumShading1-Accent31">
    <w:name w:val="Medium Shading 1 - Accent 31"/>
    <w:basedOn w:val="a2"/>
    <w:next w:val="1-3"/>
    <w:uiPriority w:val="63"/>
    <w:rsid w:val="00516E26"/>
    <w:pPr>
      <w:spacing w:after="0" w:line="240" w:lineRule="auto"/>
    </w:pPr>
    <w:rPr>
      <w:rFonts w:eastAsia="Times New Roman"/>
      <w:kern w:val="0"/>
      <w:sz w:val="22"/>
      <w:szCs w:val="28"/>
      <w14:ligatures w14:val="none"/>
    </w:rPr>
    <w:tblPr>
      <w:tblStyleRowBandSize w:val="1"/>
      <w:tblStyleColBandSize w:val="1"/>
      <w:tblBorders>
        <w:top w:val="single" w:sz="8" w:space="0" w:color="5D9EE0"/>
        <w:left w:val="single" w:sz="8" w:space="0" w:color="5D9EE0"/>
        <w:bottom w:val="single" w:sz="8" w:space="0" w:color="5D9EE0"/>
        <w:right w:val="single" w:sz="8" w:space="0" w:color="5D9EE0"/>
        <w:insideH w:val="single" w:sz="8" w:space="0" w:color="5D9EE0"/>
      </w:tblBorders>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a3"/>
    <w:uiPriority w:val="99"/>
    <w:semiHidden/>
    <w:unhideWhenUsed/>
    <w:rsid w:val="00516E26"/>
  </w:style>
  <w:style w:type="table" w:customStyle="1" w:styleId="TableGrid2">
    <w:name w:val="Table Grid2"/>
    <w:basedOn w:val="a2"/>
    <w:next w:val="af3"/>
    <w:uiPriority w:val="59"/>
    <w:rsid w:val="00516E26"/>
    <w:pPr>
      <w:spacing w:after="0" w:line="240" w:lineRule="auto"/>
    </w:pPr>
    <w:rPr>
      <w:rFonts w:eastAsia="Calibri"/>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Placeholder Text"/>
    <w:basedOn w:val="a1"/>
    <w:uiPriority w:val="99"/>
    <w:semiHidden/>
    <w:rsid w:val="00516E26"/>
    <w:rPr>
      <w:color w:val="808080"/>
    </w:rPr>
  </w:style>
  <w:style w:type="table" w:customStyle="1" w:styleId="GridTable4-Accent21">
    <w:name w:val="Grid Table 4 - Accent 21"/>
    <w:basedOn w:val="a2"/>
    <w:uiPriority w:val="49"/>
    <w:rsid w:val="00516E26"/>
    <w:pPr>
      <w:spacing w:after="0" w:line="240" w:lineRule="auto"/>
    </w:pPr>
    <w:rPr>
      <w:rFonts w:eastAsia="Times New Roman"/>
      <w:kern w:val="0"/>
      <w:sz w:val="22"/>
      <w:szCs w:val="28"/>
      <w14:ligatures w14:val="none"/>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a2"/>
    <w:uiPriority w:val="50"/>
    <w:rsid w:val="00516E26"/>
    <w:pPr>
      <w:spacing w:after="0" w:line="240" w:lineRule="auto"/>
    </w:pPr>
    <w:rPr>
      <w:rFonts w:eastAsia="Times New Roman"/>
      <w:kern w:val="0"/>
      <w:sz w:val="22"/>
      <w:szCs w:val="28"/>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a2"/>
    <w:uiPriority w:val="50"/>
    <w:rsid w:val="00516E26"/>
    <w:pPr>
      <w:spacing w:after="0" w:line="240" w:lineRule="auto"/>
    </w:pPr>
    <w:rPr>
      <w:rFonts w:eastAsia="Times New Roman"/>
      <w:kern w:val="0"/>
      <w:sz w:val="22"/>
      <w:szCs w:val="28"/>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a3"/>
    <w:uiPriority w:val="99"/>
    <w:semiHidden/>
    <w:unhideWhenUsed/>
    <w:rsid w:val="00516E26"/>
  </w:style>
  <w:style w:type="table" w:customStyle="1" w:styleId="TableGrid3">
    <w:name w:val="Table Grid3"/>
    <w:basedOn w:val="a2"/>
    <w:next w:val="af3"/>
    <w:uiPriority w:val="59"/>
    <w:rsid w:val="00516E26"/>
    <w:pPr>
      <w:spacing w:after="0" w:line="240" w:lineRule="auto"/>
    </w:pPr>
    <w:rPr>
      <w:rFonts w:ascii="Calibri" w:eastAsia="Calibri" w:hAnsi="Calibri" w:cs="Cordia New"/>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516E26"/>
  </w:style>
  <w:style w:type="table" w:customStyle="1" w:styleId="TableGrid4">
    <w:name w:val="Table Grid4"/>
    <w:basedOn w:val="a2"/>
    <w:next w:val="af3"/>
    <w:uiPriority w:val="59"/>
    <w:rsid w:val="00516E26"/>
    <w:pPr>
      <w:spacing w:after="0" w:line="240" w:lineRule="auto"/>
    </w:pPr>
    <w:rPr>
      <w:rFonts w:eastAsia="Calibri"/>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a1"/>
    <w:uiPriority w:val="9"/>
    <w:semiHidden/>
    <w:rsid w:val="00516E26"/>
    <w:rPr>
      <w:rFonts w:asciiTheme="majorHAnsi" w:eastAsiaTheme="majorEastAsia" w:hAnsiTheme="majorHAnsi" w:cstheme="majorBidi"/>
      <w:b/>
      <w:bCs/>
      <w:color w:val="156082" w:themeColor="accent1"/>
      <w:sz w:val="26"/>
      <w:szCs w:val="33"/>
    </w:rPr>
  </w:style>
  <w:style w:type="character" w:customStyle="1" w:styleId="Heading3Char1">
    <w:name w:val="Heading 3 Char1"/>
    <w:basedOn w:val="a1"/>
    <w:uiPriority w:val="9"/>
    <w:semiHidden/>
    <w:rsid w:val="00516E26"/>
    <w:rPr>
      <w:rFonts w:asciiTheme="majorHAnsi" w:eastAsiaTheme="majorEastAsia" w:hAnsiTheme="majorHAnsi" w:cstheme="majorBidi"/>
      <w:b/>
      <w:bCs/>
      <w:color w:val="156082" w:themeColor="accent1"/>
    </w:rPr>
  </w:style>
  <w:style w:type="character" w:customStyle="1" w:styleId="Heading4Char1">
    <w:name w:val="Heading 4 Char1"/>
    <w:basedOn w:val="a1"/>
    <w:uiPriority w:val="9"/>
    <w:semiHidden/>
    <w:rsid w:val="00516E26"/>
    <w:rPr>
      <w:rFonts w:asciiTheme="majorHAnsi" w:eastAsiaTheme="majorEastAsia" w:hAnsiTheme="majorHAnsi" w:cstheme="majorBidi"/>
      <w:b/>
      <w:bCs/>
      <w:i/>
      <w:iCs/>
      <w:color w:val="156082" w:themeColor="accent1"/>
    </w:rPr>
  </w:style>
  <w:style w:type="paragraph" w:styleId="afffa">
    <w:name w:val="Block Text"/>
    <w:basedOn w:val="a0"/>
    <w:uiPriority w:val="99"/>
    <w:semiHidden/>
    <w:unhideWhenUsed/>
    <w:rsid w:val="00516E26"/>
    <w:pPr>
      <w:pBdr>
        <w:top w:val="single" w:sz="2" w:space="10" w:color="156082" w:themeColor="accent1" w:shadow="1" w:frame="1"/>
        <w:left w:val="single" w:sz="2" w:space="10" w:color="156082" w:themeColor="accent1" w:shadow="1" w:frame="1"/>
        <w:bottom w:val="single" w:sz="2" w:space="10" w:color="156082" w:themeColor="accent1" w:shadow="1" w:frame="1"/>
        <w:right w:val="single" w:sz="2" w:space="10" w:color="156082" w:themeColor="accent1" w:shadow="1" w:frame="1"/>
      </w:pBdr>
      <w:ind w:left="1152" w:right="1152"/>
    </w:pPr>
    <w:rPr>
      <w:rFonts w:eastAsiaTheme="minorEastAsia"/>
      <w:i/>
      <w:iCs/>
      <w:color w:val="156082" w:themeColor="accent1"/>
    </w:rPr>
  </w:style>
  <w:style w:type="character" w:customStyle="1" w:styleId="QuoteChar1">
    <w:name w:val="Quote Char1"/>
    <w:basedOn w:val="a1"/>
    <w:uiPriority w:val="29"/>
    <w:rsid w:val="00516E26"/>
    <w:rPr>
      <w:i/>
      <w:iCs/>
      <w:color w:val="000000" w:themeColor="text1"/>
    </w:rPr>
  </w:style>
  <w:style w:type="paragraph" w:styleId="affff1">
    <w:name w:val="envelope return"/>
    <w:basedOn w:val="a0"/>
    <w:uiPriority w:val="99"/>
    <w:semiHidden/>
    <w:unhideWhenUsed/>
    <w:rsid w:val="00516E26"/>
    <w:pPr>
      <w:spacing w:after="0" w:line="240" w:lineRule="auto"/>
    </w:pPr>
    <w:rPr>
      <w:rFonts w:asciiTheme="majorHAnsi" w:eastAsiaTheme="majorEastAsia" w:hAnsiTheme="majorHAnsi" w:cstheme="majorBidi"/>
      <w:sz w:val="20"/>
      <w:szCs w:val="25"/>
    </w:rPr>
  </w:style>
  <w:style w:type="character" w:customStyle="1" w:styleId="SubtitleChar1">
    <w:name w:val="Subtitle Char1"/>
    <w:basedOn w:val="a1"/>
    <w:uiPriority w:val="11"/>
    <w:rsid w:val="00516E26"/>
    <w:rPr>
      <w:rFonts w:asciiTheme="majorHAnsi" w:eastAsiaTheme="majorEastAsia" w:hAnsiTheme="majorHAnsi" w:cstheme="majorBidi"/>
      <w:i/>
      <w:iCs/>
      <w:color w:val="156082" w:themeColor="accent1"/>
      <w:spacing w:val="15"/>
      <w:sz w:val="24"/>
      <w:szCs w:val="30"/>
    </w:rPr>
  </w:style>
  <w:style w:type="character" w:customStyle="1" w:styleId="IntenseQuoteChar1">
    <w:name w:val="Intense Quote Char1"/>
    <w:basedOn w:val="a1"/>
    <w:uiPriority w:val="30"/>
    <w:rsid w:val="00516E26"/>
    <w:rPr>
      <w:b/>
      <w:bCs/>
      <w:i/>
      <w:iCs/>
      <w:color w:val="156082" w:themeColor="accent1"/>
    </w:rPr>
  </w:style>
  <w:style w:type="paragraph" w:styleId="affff2">
    <w:name w:val="envelope address"/>
    <w:basedOn w:val="a0"/>
    <w:uiPriority w:val="99"/>
    <w:semiHidden/>
    <w:unhideWhenUsed/>
    <w:rsid w:val="00516E2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affffc">
    <w:name w:val="Message Header"/>
    <w:basedOn w:val="a0"/>
    <w:link w:val="afffff1"/>
    <w:uiPriority w:val="99"/>
    <w:semiHidden/>
    <w:unhideWhenUsed/>
    <w:rsid w:val="00516E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afffff1">
    <w:name w:val="ส่วนหัวข้อความ อักขระ"/>
    <w:basedOn w:val="a1"/>
    <w:link w:val="affffc"/>
    <w:uiPriority w:val="99"/>
    <w:semiHidden/>
    <w:rsid w:val="00516E26"/>
    <w:rPr>
      <w:rFonts w:asciiTheme="majorHAnsi" w:eastAsiaTheme="majorEastAsia" w:hAnsiTheme="majorHAnsi" w:cstheme="majorBidi"/>
      <w:kern w:val="0"/>
      <w:shd w:val="pct20" w:color="auto" w:fill="auto"/>
      <w14:ligatures w14:val="none"/>
    </w:rPr>
  </w:style>
  <w:style w:type="table" w:styleId="3-6">
    <w:name w:val="Medium Grid 3 Accent 6"/>
    <w:basedOn w:val="a2"/>
    <w:uiPriority w:val="69"/>
    <w:rsid w:val="00516E26"/>
    <w:pPr>
      <w:spacing w:after="0" w:line="240" w:lineRule="auto"/>
    </w:pPr>
    <w:rPr>
      <w:kern w:val="0"/>
      <w:sz w:val="22"/>
      <w:szCs w:val="2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2">
    <w:name w:val="Colorful List Accent 2"/>
    <w:basedOn w:val="a2"/>
    <w:uiPriority w:val="72"/>
    <w:rsid w:val="00516E26"/>
    <w:pPr>
      <w:spacing w:after="0" w:line="240" w:lineRule="auto"/>
    </w:pPr>
    <w:rPr>
      <w:color w:val="000000" w:themeColor="text1"/>
      <w:kern w:val="0"/>
      <w:sz w:val="22"/>
      <w:szCs w:val="28"/>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2">
    <w:name w:val="Medium Grid 3 Accent 2"/>
    <w:basedOn w:val="a2"/>
    <w:uiPriority w:val="69"/>
    <w:rsid w:val="00516E26"/>
    <w:pPr>
      <w:spacing w:after="0" w:line="240" w:lineRule="auto"/>
    </w:pPr>
    <w:rPr>
      <w:kern w:val="0"/>
      <w:sz w:val="22"/>
      <w:szCs w:val="2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1-3">
    <w:name w:val="Medium Shading 1 Accent 3"/>
    <w:basedOn w:val="a2"/>
    <w:uiPriority w:val="63"/>
    <w:rsid w:val="00516E26"/>
    <w:pPr>
      <w:spacing w:after="0" w:line="240" w:lineRule="auto"/>
    </w:pPr>
    <w:rPr>
      <w:kern w:val="0"/>
      <w:sz w:val="22"/>
      <w:szCs w:val="28"/>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LPN PC</dc:creator>
  <cp:keywords/>
  <dc:description/>
  <cp:lastModifiedBy>LPN PC</cp:lastModifiedBy>
  <cp:revision>1</cp:revision>
  <dcterms:created xsi:type="dcterms:W3CDTF">2024-05-31T08:12:00Z</dcterms:created>
  <dcterms:modified xsi:type="dcterms:W3CDTF">2024-05-31T08:14:00Z</dcterms:modified>
</cp:coreProperties>
</file>